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ECB5" w14:textId="77777777" w:rsidR="00CE3292" w:rsidRDefault="00CE3292" w:rsidP="00CE3292">
      <w:pPr>
        <w:pStyle w:val="Heading6"/>
        <w:jc w:val="left"/>
        <w:rPr>
          <w:rFonts w:ascii="Arial" w:hAnsi="Arial" w:cs="Arial"/>
          <w:lang w:val="es-ES"/>
          <w14:shadow w14:blurRad="50800" w14:dist="38100" w14:dir="2700000" w14:sx="100000" w14:sy="100000" w14:kx="0" w14:ky="0" w14:algn="tl">
            <w14:srgbClr w14:val="000000">
              <w14:alpha w14:val="60000"/>
            </w14:srgbClr>
          </w14:shadow>
        </w:rPr>
      </w:pPr>
      <w:r>
        <w:rPr>
          <w:noProof/>
          <w:sz w:val="16"/>
          <w:szCs w:val="16"/>
        </w:rPr>
        <w:drawing>
          <wp:inline distT="0" distB="0" distL="0" distR="0" wp14:anchorId="6A145A77" wp14:editId="29DF6EB6">
            <wp:extent cx="1878330" cy="6591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330" cy="659130"/>
                    </a:xfrm>
                    <a:prstGeom prst="rect">
                      <a:avLst/>
                    </a:prstGeom>
                    <a:noFill/>
                    <a:ln>
                      <a:noFill/>
                    </a:ln>
                  </pic:spPr>
                </pic:pic>
              </a:graphicData>
            </a:graphic>
          </wp:inline>
        </w:drawing>
      </w:r>
    </w:p>
    <w:p w14:paraId="3C8D80FE" w14:textId="77777777" w:rsidR="00CE3292" w:rsidRDefault="00CE3292" w:rsidP="00CE3292">
      <w:pPr>
        <w:pStyle w:val="Heading6"/>
        <w:rPr>
          <w:rFonts w:ascii="Arial" w:hAnsi="Arial" w:cs="Arial"/>
          <w:lang w:val="es-ES"/>
          <w14:shadow w14:blurRad="50800" w14:dist="38100" w14:dir="2700000" w14:sx="100000" w14:sy="100000" w14:kx="0" w14:ky="0" w14:algn="tl">
            <w14:srgbClr w14:val="000000">
              <w14:alpha w14:val="60000"/>
            </w14:srgbClr>
          </w14:shadow>
        </w:rPr>
      </w:pPr>
    </w:p>
    <w:p w14:paraId="1B9A74AE" w14:textId="77777777" w:rsidR="00CE3292" w:rsidRDefault="00CE3292" w:rsidP="00CE3292">
      <w:pPr>
        <w:rPr>
          <w:lang w:val="es-ES"/>
        </w:rPr>
      </w:pPr>
    </w:p>
    <w:p w14:paraId="0F7AF9FA" w14:textId="77777777" w:rsidR="00CE3292" w:rsidRDefault="00CE3292" w:rsidP="00CE3292">
      <w:pPr>
        <w:rPr>
          <w:lang w:val="es-ES"/>
        </w:rPr>
      </w:pPr>
    </w:p>
    <w:p w14:paraId="7BD49939" w14:textId="77777777" w:rsidR="00CE3292" w:rsidRDefault="00CE3292" w:rsidP="00CE3292">
      <w:pPr>
        <w:pStyle w:val="Heading6"/>
        <w:rPr>
          <w:rFonts w:ascii="Arial" w:hAnsi="Arial" w:cs="Arial"/>
          <w:lang w:val="es-ES"/>
          <w14:shadow w14:blurRad="50800" w14:dist="38100" w14:dir="2700000" w14:sx="100000" w14:sy="100000" w14:kx="0" w14:ky="0" w14:algn="tl">
            <w14:srgbClr w14:val="000000">
              <w14:alpha w14:val="60000"/>
            </w14:srgbClr>
          </w14:shadow>
        </w:rPr>
      </w:pPr>
      <w:r>
        <w:rPr>
          <w:rFonts w:ascii="Arial" w:hAnsi="Arial" w:cs="Arial"/>
          <w:lang w:val="es-ES"/>
          <w14:shadow w14:blurRad="50800" w14:dist="38100" w14:dir="2700000" w14:sx="100000" w14:sy="100000" w14:kx="0" w14:ky="0" w14:algn="tl">
            <w14:srgbClr w14:val="000000">
              <w14:alpha w14:val="60000"/>
            </w14:srgbClr>
          </w14:shadow>
        </w:rPr>
        <w:t>CONTRATO DE PRESTACIÓN DE SERVICIOS EDUCATIVOS</w:t>
      </w:r>
      <w:r w:rsidR="00EB1433">
        <w:rPr>
          <w:rFonts w:ascii="Arial" w:hAnsi="Arial" w:cs="Arial"/>
          <w:lang w:val="es-ES"/>
          <w14:shadow w14:blurRad="50800" w14:dist="38100" w14:dir="2700000" w14:sx="100000" w14:sy="100000" w14:kx="0" w14:ky="0" w14:algn="tl">
            <w14:srgbClr w14:val="000000">
              <w14:alpha w14:val="60000"/>
            </w14:srgbClr>
          </w14:shadow>
        </w:rPr>
        <w:t xml:space="preserve"> </w:t>
      </w:r>
      <w:r>
        <w:rPr>
          <w:rFonts w:ascii="Arial" w:hAnsi="Arial" w:cs="Arial"/>
          <w:lang w:val="es-ES"/>
          <w14:shadow w14:blurRad="50800" w14:dist="38100" w14:dir="2700000" w14:sx="100000" w14:sy="100000" w14:kx="0" w14:ky="0" w14:algn="tl">
            <w14:srgbClr w14:val="000000">
              <w14:alpha w14:val="60000"/>
            </w14:srgbClr>
          </w14:shadow>
        </w:rPr>
        <w:t>– AÑO ACADÉMICO 2020-2021</w:t>
      </w:r>
    </w:p>
    <w:p w14:paraId="260722C2" w14:textId="77777777" w:rsidR="00CE3292" w:rsidRDefault="00CE3292" w:rsidP="00CE3292">
      <w:pPr>
        <w:pStyle w:val="Subtitle"/>
        <w:ind w:left="720"/>
        <w:jc w:val="both"/>
        <w:rPr>
          <w:rFonts w:ascii="Arial" w:hAnsi="Arial" w:cs="Arial"/>
          <w:sz w:val="16"/>
          <w:szCs w:val="16"/>
          <w:lang w:val="es-ES"/>
        </w:rPr>
      </w:pPr>
    </w:p>
    <w:p w14:paraId="7ACD3A79" w14:textId="77777777" w:rsidR="00CE3292" w:rsidRDefault="00CE3292" w:rsidP="00CE3292">
      <w:pPr>
        <w:pStyle w:val="Subtitle"/>
        <w:ind w:left="720"/>
        <w:jc w:val="both"/>
        <w:rPr>
          <w:rFonts w:ascii="Arial" w:hAnsi="Arial" w:cs="Arial"/>
          <w:b/>
          <w:i/>
          <w:sz w:val="16"/>
          <w:szCs w:val="16"/>
          <w:lang w:val="es-ES"/>
        </w:rPr>
      </w:pPr>
      <w:r>
        <w:rPr>
          <w:rFonts w:ascii="Arial" w:hAnsi="Arial" w:cs="Arial"/>
          <w:b/>
          <w:i/>
          <w:sz w:val="16"/>
          <w:szCs w:val="16"/>
          <w:lang w:val="es-ES"/>
        </w:rPr>
        <w:t>En cumplimiento con la Ley 27665 del Gobierno del Perú sobre “Ley de Protección a la Economía Familiar, respecto al pago de prensiones en Centros y Programas Educativos Privados”, y con lo establecido en la Ley 29571, Código de Protección y Defensa del Consumidor, todos los padres de familia deben ser informados de los siguientes puntos, sin perjuicio de los términos adicionales que se incluyen.</w:t>
      </w:r>
    </w:p>
    <w:p w14:paraId="2E493788" w14:textId="77777777" w:rsidR="00CE3292" w:rsidRDefault="00CE3292" w:rsidP="00CE3292">
      <w:pPr>
        <w:pStyle w:val="Subtitle"/>
        <w:ind w:left="720"/>
        <w:jc w:val="both"/>
        <w:rPr>
          <w:rFonts w:ascii="Arial" w:hAnsi="Arial" w:cs="Arial"/>
          <w:sz w:val="12"/>
          <w:szCs w:val="12"/>
          <w:lang w:val="es-ES"/>
        </w:rPr>
      </w:pPr>
    </w:p>
    <w:p w14:paraId="49E434BF" w14:textId="77777777" w:rsidR="00CE3292" w:rsidRDefault="00CE3292" w:rsidP="00CE3292">
      <w:pPr>
        <w:pStyle w:val="Subtitle"/>
        <w:numPr>
          <w:ilvl w:val="0"/>
          <w:numId w:val="1"/>
        </w:numPr>
        <w:ind w:left="709"/>
        <w:jc w:val="both"/>
        <w:rPr>
          <w:rFonts w:ascii="Arial" w:hAnsi="Arial" w:cs="Arial"/>
          <w:sz w:val="16"/>
          <w:szCs w:val="16"/>
          <w:lang w:val="es-ES"/>
        </w:rPr>
      </w:pPr>
      <w:r>
        <w:rPr>
          <w:rFonts w:ascii="Arial" w:hAnsi="Arial" w:cs="Arial"/>
          <w:b/>
          <w:sz w:val="16"/>
          <w:szCs w:val="16"/>
          <w:lang w:val="es-ES"/>
        </w:rPr>
        <w:t>Modalidad de enseñanza</w:t>
      </w:r>
      <w:r>
        <w:rPr>
          <w:rFonts w:ascii="Arial" w:hAnsi="Arial" w:cs="Arial"/>
          <w:sz w:val="16"/>
          <w:szCs w:val="16"/>
          <w:lang w:val="es-ES"/>
        </w:rPr>
        <w:t xml:space="preserve">. Los padres y/o tutores declaran conocer que la prestación de servicios educativos por parte del Colegio Roosevelt se efectuará bajo la modalidad educativa de enseñanza que sea establecida de tiempo en tiempo por el Ministerio de Educación en ejercicio de sus funciones rectoras (por ejemplo, presencial, remota o a distancia o una alternancia o combinación de éstas o similares) y según las mejores prácticas que implemente el Colegio Roosevelt. El cambio de modalidad y cualquier aspecto relevante relacionado con los servicios educativos prestados por el Colegio Roosevelt será oportunamente comunicado a los padres y/o tutores. </w:t>
      </w:r>
    </w:p>
    <w:p w14:paraId="52C86325" w14:textId="77777777" w:rsidR="00CE3292" w:rsidRDefault="00CE3292" w:rsidP="00CE3292">
      <w:pPr>
        <w:pStyle w:val="Subtitle"/>
        <w:ind w:left="720"/>
        <w:jc w:val="both"/>
        <w:rPr>
          <w:rFonts w:ascii="Arial" w:hAnsi="Arial" w:cs="Arial"/>
          <w:sz w:val="12"/>
          <w:szCs w:val="12"/>
          <w:lang w:val="es-ES"/>
        </w:rPr>
      </w:pPr>
    </w:p>
    <w:p w14:paraId="6C906186" w14:textId="74E85D55" w:rsidR="00CE3292" w:rsidRDefault="00CE3292" w:rsidP="00CE3292">
      <w:pPr>
        <w:numPr>
          <w:ilvl w:val="0"/>
          <w:numId w:val="1"/>
        </w:numPr>
        <w:ind w:left="709" w:hanging="425"/>
        <w:jc w:val="both"/>
        <w:rPr>
          <w:rFonts w:ascii="Arial" w:hAnsi="Arial" w:cs="Arial"/>
          <w:sz w:val="16"/>
          <w:szCs w:val="16"/>
          <w:lang w:val="es-ES"/>
        </w:rPr>
      </w:pPr>
      <w:r>
        <w:rPr>
          <w:rFonts w:ascii="Arial" w:hAnsi="Arial" w:cs="Arial"/>
          <w:b/>
          <w:sz w:val="16"/>
          <w:szCs w:val="16"/>
          <w:lang w:val="es-ES"/>
        </w:rPr>
        <w:t>Costo del servicio</w:t>
      </w:r>
      <w:r>
        <w:rPr>
          <w:rFonts w:ascii="Arial" w:hAnsi="Arial" w:cs="Arial"/>
          <w:sz w:val="16"/>
          <w:szCs w:val="16"/>
          <w:lang w:val="es-ES"/>
        </w:rPr>
        <w:t>. Los padres y/o tutores declaran conocer y estar de acuerdo con la información relacionada al costo del servicio educativo descrita a continuación</w:t>
      </w:r>
      <w:r w:rsidR="00646FB0">
        <w:rPr>
          <w:rFonts w:ascii="Arial" w:hAnsi="Arial" w:cs="Arial"/>
          <w:sz w:val="16"/>
          <w:szCs w:val="16"/>
          <w:lang w:val="es-ES"/>
        </w:rPr>
        <w:t xml:space="preserve"> y en el Anexo de este contrato</w:t>
      </w:r>
      <w:r>
        <w:rPr>
          <w:rFonts w:ascii="Arial" w:hAnsi="Arial" w:cs="Arial"/>
          <w:sz w:val="16"/>
          <w:szCs w:val="16"/>
          <w:lang w:val="es-ES"/>
        </w:rPr>
        <w:t xml:space="preserve"> y las demás condiciones informadas con motivo de la incorporación del alumno al Colegio Roosevelt, así como con el marco legal y filosófico que observa el Colegio Roosevelt y con el Reglamento Interno del Colegio.  Entendemos que el Consejo Directivo del Colegio Roosevelt tiene el derecho de revisar anualmente las pensiones.   Los padres y/o tutores declaran conocer y estar de acuerdo con (i) los montos de las pensiones mensuales y las pensiones mensuales con reducción electiva que se indican en el cuadro que se incluye en este numeral, respectivamente; (ii) que, en la medida que los padres y/o tutores cumplan con los requisitos establecidos a tal efecto en el Registro en Línea, tienen el derecho de optar por la pensión mensual con reducción electiva, (iii) que la opción a la que se refiere el numeral (ii) anterior puede ser ejercida tanto al efectuar el procedimiento de matrícula en línea en el portal web del colegio (ROL) como en cualquier momento posterior durante el año escolar 2020-2021 mientras los servicios educativos sean prestados exclusivamente bajo la modalidad educativa de enseñanza remota remitiendo un correo electrónico a admissions@amersol.edu.pe, y (iv) que los montos de las pensiones mensuales con reducción electiva solo serán aplicables durante el plazo que los servicios educativos sean prestados exclusivamente bajo la modalidad educativa de enseñanza remota.  El Colegio Roosevelt informará oportunamente a los padres y/o tutores la fecha a partir de la cual los servicios educativos dejarán de ser prestados exclusivamente bajo la modalidad educativa de enseñanza remota.</w:t>
      </w:r>
    </w:p>
    <w:p w14:paraId="79FA3EC6" w14:textId="77777777" w:rsidR="00CE3292" w:rsidRDefault="00CE3292" w:rsidP="00CE3292">
      <w:pPr>
        <w:ind w:left="1440" w:firstLine="720"/>
        <w:jc w:val="center"/>
        <w:rPr>
          <w:rFonts w:ascii="Arial" w:hAnsi="Arial" w:cs="Arial"/>
          <w:sz w:val="16"/>
          <w:szCs w:val="16"/>
          <w:lang w:val="es-ES"/>
        </w:rPr>
      </w:pPr>
    </w:p>
    <w:p w14:paraId="10471DC1" w14:textId="77777777" w:rsidR="00CE3292" w:rsidRDefault="008436B1" w:rsidP="00CE3292">
      <w:pPr>
        <w:shd w:val="clear" w:color="auto" w:fill="FFFFFF"/>
        <w:spacing w:before="100" w:beforeAutospacing="1" w:after="100" w:afterAutospacing="1"/>
        <w:rPr>
          <w:rFonts w:ascii="Arial" w:hAnsi="Arial" w:cs="Arial"/>
          <w:b/>
          <w:bCs/>
          <w:sz w:val="16"/>
          <w:szCs w:val="16"/>
          <w:lang w:val="es-ES"/>
        </w:rPr>
      </w:pPr>
      <w:r>
        <w:rPr>
          <w:rFonts w:ascii="Arial" w:hAnsi="Arial" w:cs="Arial"/>
          <w:b/>
          <w:bCs/>
          <w:sz w:val="16"/>
          <w:szCs w:val="16"/>
          <w:lang w:val="es-ES"/>
        </w:rPr>
        <w:t xml:space="preserve">        </w:t>
      </w:r>
      <w:proofErr w:type="spellStart"/>
      <w:r w:rsidR="00CE3292">
        <w:rPr>
          <w:rFonts w:ascii="Arial" w:hAnsi="Arial" w:cs="Arial"/>
          <w:b/>
          <w:bCs/>
          <w:sz w:val="16"/>
          <w:szCs w:val="16"/>
          <w:lang w:val="es-ES"/>
        </w:rPr>
        <w:t>Pensión</w:t>
      </w:r>
      <w:proofErr w:type="spellEnd"/>
      <w:r w:rsidR="00CE3292">
        <w:rPr>
          <w:rFonts w:ascii="Arial" w:hAnsi="Arial" w:cs="Arial"/>
          <w:b/>
          <w:bCs/>
          <w:sz w:val="16"/>
          <w:szCs w:val="16"/>
          <w:lang w:val="es-ES"/>
        </w:rPr>
        <w:t xml:space="preserve"> del </w:t>
      </w:r>
      <w:proofErr w:type="spellStart"/>
      <w:r w:rsidR="00CE3292">
        <w:rPr>
          <w:rFonts w:ascii="Arial" w:hAnsi="Arial" w:cs="Arial"/>
          <w:b/>
          <w:bCs/>
          <w:sz w:val="16"/>
          <w:szCs w:val="16"/>
          <w:lang w:val="es-ES"/>
        </w:rPr>
        <w:t>año</w:t>
      </w:r>
      <w:proofErr w:type="spellEnd"/>
      <w:r w:rsidR="00CE3292">
        <w:rPr>
          <w:rFonts w:ascii="Arial" w:hAnsi="Arial" w:cs="Arial"/>
          <w:b/>
          <w:bCs/>
          <w:sz w:val="16"/>
          <w:szCs w:val="16"/>
          <w:lang w:val="es-ES"/>
        </w:rPr>
        <w:t xml:space="preserve"> escolar 2020-2021 </w:t>
      </w:r>
    </w:p>
    <w:tbl>
      <w:tblPr>
        <w:tblW w:w="10167" w:type="dxa"/>
        <w:tblInd w:w="355" w:type="dxa"/>
        <w:tblLayout w:type="fixed"/>
        <w:tblCellMar>
          <w:left w:w="30" w:type="dxa"/>
          <w:right w:w="30" w:type="dxa"/>
        </w:tblCellMar>
        <w:tblLook w:val="04A0" w:firstRow="1" w:lastRow="0" w:firstColumn="1" w:lastColumn="0" w:noHBand="0" w:noVBand="1"/>
      </w:tblPr>
      <w:tblGrid>
        <w:gridCol w:w="1800"/>
        <w:gridCol w:w="1890"/>
        <w:gridCol w:w="2070"/>
        <w:gridCol w:w="2430"/>
        <w:gridCol w:w="1977"/>
      </w:tblGrid>
      <w:tr w:rsidR="004C6709" w:rsidRPr="000A69D5" w14:paraId="4186A676" w14:textId="77777777" w:rsidTr="004C6709">
        <w:trPr>
          <w:trHeight w:val="287"/>
        </w:trPr>
        <w:tc>
          <w:tcPr>
            <w:tcW w:w="1800" w:type="dxa"/>
            <w:tcBorders>
              <w:top w:val="single" w:sz="4" w:space="0" w:color="auto"/>
              <w:left w:val="single" w:sz="4" w:space="0" w:color="auto"/>
              <w:bottom w:val="nil"/>
              <w:right w:val="single" w:sz="4" w:space="0" w:color="auto"/>
            </w:tcBorders>
            <w:shd w:val="clear" w:color="auto" w:fill="D9E2F3" w:themeFill="accent5" w:themeFillTint="33"/>
          </w:tcPr>
          <w:p w14:paraId="134D3747" w14:textId="77777777" w:rsidR="004C6709" w:rsidRPr="00CE3292" w:rsidRDefault="004C6709" w:rsidP="004C6709">
            <w:pPr>
              <w:autoSpaceDE w:val="0"/>
              <w:autoSpaceDN w:val="0"/>
              <w:adjustRightInd w:val="0"/>
              <w:spacing w:line="256" w:lineRule="auto"/>
              <w:jc w:val="center"/>
              <w:rPr>
                <w:rFonts w:ascii="Arial" w:eastAsiaTheme="minorHAnsi" w:hAnsi="Arial" w:cs="Arial"/>
                <w:b/>
                <w:bCs/>
                <w:color w:val="000000"/>
                <w:sz w:val="18"/>
                <w:szCs w:val="18"/>
              </w:rPr>
            </w:pPr>
          </w:p>
        </w:tc>
        <w:tc>
          <w:tcPr>
            <w:tcW w:w="1890" w:type="dxa"/>
            <w:tcBorders>
              <w:top w:val="single" w:sz="4" w:space="0" w:color="auto"/>
              <w:left w:val="single" w:sz="4" w:space="0" w:color="auto"/>
              <w:bottom w:val="nil"/>
              <w:right w:val="single" w:sz="4" w:space="0" w:color="auto"/>
            </w:tcBorders>
            <w:shd w:val="clear" w:color="auto" w:fill="D9E2F3" w:themeFill="accent5" w:themeFillTint="33"/>
            <w:hideMark/>
          </w:tcPr>
          <w:p w14:paraId="144E612F" w14:textId="77777777" w:rsidR="004C6709" w:rsidRPr="00CE3292" w:rsidRDefault="004C6709" w:rsidP="004C6709">
            <w:pPr>
              <w:autoSpaceDE w:val="0"/>
              <w:autoSpaceDN w:val="0"/>
              <w:adjustRightInd w:val="0"/>
              <w:spacing w:line="256" w:lineRule="auto"/>
              <w:jc w:val="center"/>
              <w:rPr>
                <w:rFonts w:ascii="Arial" w:eastAsiaTheme="minorHAnsi" w:hAnsi="Arial" w:cs="Arial"/>
                <w:b/>
                <w:bCs/>
                <w:color w:val="000000"/>
                <w:sz w:val="18"/>
                <w:szCs w:val="18"/>
              </w:rPr>
            </w:pPr>
            <w:proofErr w:type="spellStart"/>
            <w:r w:rsidRPr="00CE3292">
              <w:rPr>
                <w:rFonts w:ascii="Arial" w:hAnsi="Arial" w:cs="Arial"/>
                <w:b/>
                <w:bCs/>
                <w:sz w:val="18"/>
                <w:szCs w:val="18"/>
                <w:lang w:val="es-ES"/>
              </w:rPr>
              <w:t>Pensión</w:t>
            </w:r>
            <w:proofErr w:type="spellEnd"/>
            <w:r>
              <w:rPr>
                <w:rFonts w:ascii="Arial" w:eastAsiaTheme="minorHAnsi" w:hAnsi="Arial" w:cs="Arial"/>
                <w:b/>
                <w:bCs/>
                <w:color w:val="000000"/>
                <w:sz w:val="18"/>
                <w:szCs w:val="18"/>
              </w:rPr>
              <w:t xml:space="preserve"> </w:t>
            </w:r>
            <w:proofErr w:type="spellStart"/>
            <w:r>
              <w:rPr>
                <w:rFonts w:ascii="Arial" w:eastAsiaTheme="minorHAnsi" w:hAnsi="Arial" w:cs="Arial"/>
                <w:b/>
                <w:bCs/>
                <w:color w:val="000000"/>
                <w:sz w:val="18"/>
                <w:szCs w:val="18"/>
              </w:rPr>
              <w:t>anual</w:t>
            </w:r>
            <w:proofErr w:type="spellEnd"/>
            <w:r>
              <w:rPr>
                <w:rFonts w:ascii="Arial" w:eastAsiaTheme="minorHAnsi" w:hAnsi="Arial" w:cs="Arial"/>
                <w:b/>
                <w:bCs/>
                <w:color w:val="000000"/>
                <w:sz w:val="18"/>
                <w:szCs w:val="18"/>
              </w:rPr>
              <w:t xml:space="preserve"> (</w:t>
            </w:r>
            <w:r w:rsidRPr="00CE3292">
              <w:rPr>
                <w:rFonts w:ascii="Arial" w:eastAsiaTheme="minorHAnsi" w:hAnsi="Arial" w:cs="Arial"/>
                <w:b/>
                <w:bCs/>
                <w:color w:val="000000"/>
                <w:sz w:val="18"/>
                <w:szCs w:val="18"/>
              </w:rPr>
              <w:t>US</w:t>
            </w:r>
            <w:r>
              <w:rPr>
                <w:rFonts w:ascii="Arial" w:eastAsiaTheme="minorHAnsi" w:hAnsi="Arial" w:cs="Arial"/>
                <w:b/>
                <w:bCs/>
                <w:color w:val="000000"/>
                <w:sz w:val="18"/>
                <w:szCs w:val="18"/>
              </w:rPr>
              <w:t>$</w:t>
            </w:r>
            <w:r w:rsidRPr="00CE3292">
              <w:rPr>
                <w:rFonts w:ascii="Arial" w:eastAsiaTheme="minorHAnsi" w:hAnsi="Arial" w:cs="Arial"/>
                <w:b/>
                <w:bCs/>
                <w:color w:val="000000"/>
                <w:sz w:val="18"/>
                <w:szCs w:val="18"/>
              </w:rPr>
              <w:t>)</w:t>
            </w:r>
          </w:p>
        </w:tc>
        <w:tc>
          <w:tcPr>
            <w:tcW w:w="2070" w:type="dxa"/>
            <w:tcBorders>
              <w:top w:val="single" w:sz="4" w:space="0" w:color="auto"/>
              <w:left w:val="single" w:sz="4" w:space="0" w:color="auto"/>
              <w:bottom w:val="nil"/>
              <w:right w:val="single" w:sz="4" w:space="0" w:color="auto"/>
            </w:tcBorders>
            <w:shd w:val="clear" w:color="auto" w:fill="D9E2F3" w:themeFill="accent5" w:themeFillTint="33"/>
            <w:hideMark/>
          </w:tcPr>
          <w:p w14:paraId="1DF2F901" w14:textId="77777777" w:rsidR="004C6709" w:rsidRPr="00CE3292" w:rsidRDefault="004C6709" w:rsidP="004C6709">
            <w:pPr>
              <w:autoSpaceDE w:val="0"/>
              <w:autoSpaceDN w:val="0"/>
              <w:adjustRightInd w:val="0"/>
              <w:spacing w:line="256" w:lineRule="auto"/>
              <w:jc w:val="center"/>
              <w:rPr>
                <w:rFonts w:ascii="Arial" w:eastAsiaTheme="minorHAnsi" w:hAnsi="Arial" w:cs="Arial"/>
                <w:b/>
                <w:bCs/>
                <w:color w:val="000000"/>
                <w:sz w:val="18"/>
                <w:szCs w:val="18"/>
              </w:rPr>
            </w:pPr>
            <w:proofErr w:type="spellStart"/>
            <w:r>
              <w:rPr>
                <w:rFonts w:ascii="Arial" w:eastAsiaTheme="minorHAnsi" w:hAnsi="Arial" w:cs="Arial"/>
                <w:b/>
                <w:bCs/>
                <w:color w:val="000000"/>
                <w:sz w:val="18"/>
                <w:szCs w:val="18"/>
              </w:rPr>
              <w:t>Pensión</w:t>
            </w:r>
            <w:proofErr w:type="spellEnd"/>
            <w:r>
              <w:rPr>
                <w:rFonts w:ascii="Arial" w:eastAsiaTheme="minorHAnsi" w:hAnsi="Arial" w:cs="Arial"/>
                <w:b/>
                <w:bCs/>
                <w:color w:val="000000"/>
                <w:sz w:val="18"/>
                <w:szCs w:val="18"/>
              </w:rPr>
              <w:t xml:space="preserve"> </w:t>
            </w:r>
            <w:proofErr w:type="spellStart"/>
            <w:r>
              <w:rPr>
                <w:rFonts w:ascii="Arial" w:eastAsiaTheme="minorHAnsi" w:hAnsi="Arial" w:cs="Arial"/>
                <w:b/>
                <w:bCs/>
                <w:color w:val="000000"/>
                <w:sz w:val="18"/>
                <w:szCs w:val="18"/>
              </w:rPr>
              <w:t>mensual</w:t>
            </w:r>
            <w:proofErr w:type="spellEnd"/>
            <w:r>
              <w:rPr>
                <w:rFonts w:ascii="Arial" w:eastAsiaTheme="minorHAnsi" w:hAnsi="Arial" w:cs="Arial"/>
                <w:b/>
                <w:bCs/>
                <w:color w:val="000000"/>
                <w:sz w:val="18"/>
                <w:szCs w:val="18"/>
              </w:rPr>
              <w:t xml:space="preserve"> (US$)</w:t>
            </w:r>
          </w:p>
        </w:tc>
        <w:tc>
          <w:tcPr>
            <w:tcW w:w="2430" w:type="dxa"/>
            <w:tcBorders>
              <w:top w:val="single" w:sz="4" w:space="0" w:color="auto"/>
              <w:left w:val="single" w:sz="4" w:space="0" w:color="auto"/>
              <w:bottom w:val="nil"/>
              <w:right w:val="single" w:sz="4" w:space="0" w:color="auto"/>
            </w:tcBorders>
            <w:shd w:val="clear" w:color="auto" w:fill="D9E2F3" w:themeFill="accent5" w:themeFillTint="33"/>
            <w:hideMark/>
          </w:tcPr>
          <w:p w14:paraId="0D47664C" w14:textId="77777777" w:rsidR="004C6709" w:rsidRPr="004C6709" w:rsidRDefault="004C6709" w:rsidP="004C6709">
            <w:pPr>
              <w:autoSpaceDE w:val="0"/>
              <w:autoSpaceDN w:val="0"/>
              <w:adjustRightInd w:val="0"/>
              <w:spacing w:line="256" w:lineRule="auto"/>
              <w:jc w:val="center"/>
              <w:rPr>
                <w:rFonts w:ascii="Arial" w:eastAsiaTheme="minorHAnsi" w:hAnsi="Arial" w:cs="Arial"/>
                <w:b/>
                <w:bCs/>
                <w:color w:val="000000"/>
                <w:sz w:val="18"/>
                <w:szCs w:val="18"/>
                <w:lang w:val="es-PE"/>
              </w:rPr>
            </w:pPr>
            <w:r w:rsidRPr="004C6709">
              <w:rPr>
                <w:rFonts w:ascii="Arial" w:hAnsi="Arial" w:cs="Arial"/>
                <w:b/>
                <w:bCs/>
                <w:sz w:val="18"/>
                <w:szCs w:val="18"/>
                <w:lang w:val="es-PE"/>
              </w:rPr>
              <w:t>Pensión mensual con reducción electiva durante el aprendizaje a distancia (US$)</w:t>
            </w:r>
          </w:p>
        </w:tc>
        <w:tc>
          <w:tcPr>
            <w:tcW w:w="1977" w:type="dxa"/>
            <w:tcBorders>
              <w:top w:val="single" w:sz="4" w:space="0" w:color="auto"/>
              <w:left w:val="single" w:sz="4" w:space="0" w:color="auto"/>
              <w:bottom w:val="nil"/>
              <w:right w:val="single" w:sz="4" w:space="0" w:color="auto"/>
            </w:tcBorders>
            <w:shd w:val="clear" w:color="auto" w:fill="D9E2F3" w:themeFill="accent5" w:themeFillTint="33"/>
            <w:hideMark/>
          </w:tcPr>
          <w:p w14:paraId="072C174D" w14:textId="77777777" w:rsidR="004C6709" w:rsidRPr="004C6709" w:rsidRDefault="004C6709" w:rsidP="004C6709">
            <w:pPr>
              <w:rPr>
                <w:sz w:val="18"/>
                <w:szCs w:val="18"/>
                <w:lang w:val="es-PE"/>
              </w:rPr>
            </w:pPr>
            <w:r w:rsidRPr="004C6709">
              <w:rPr>
                <w:rFonts w:ascii="Arial" w:hAnsi="Arial" w:cs="Arial"/>
                <w:b/>
                <w:bCs/>
                <w:sz w:val="18"/>
                <w:szCs w:val="18"/>
                <w:lang w:val="es-PE"/>
              </w:rPr>
              <w:t>Reducción electiva (%) durante el aprendizaje a distancia</w:t>
            </w:r>
          </w:p>
        </w:tc>
      </w:tr>
      <w:tr w:rsidR="004C6709" w:rsidRPr="000A69D5" w14:paraId="2DBCB85C" w14:textId="77777777" w:rsidTr="004C6709">
        <w:trPr>
          <w:trHeight w:val="287"/>
        </w:trPr>
        <w:tc>
          <w:tcPr>
            <w:tcW w:w="1800" w:type="dxa"/>
            <w:tcBorders>
              <w:top w:val="nil"/>
              <w:left w:val="single" w:sz="4" w:space="0" w:color="auto"/>
              <w:bottom w:val="single" w:sz="4" w:space="0" w:color="auto"/>
              <w:right w:val="single" w:sz="4" w:space="0" w:color="auto"/>
            </w:tcBorders>
            <w:shd w:val="clear" w:color="auto" w:fill="D9E2F3" w:themeFill="accent5" w:themeFillTint="33"/>
          </w:tcPr>
          <w:p w14:paraId="65ACCD43" w14:textId="77777777" w:rsidR="004C6709" w:rsidRPr="004C6709" w:rsidRDefault="004C6709" w:rsidP="004C6709">
            <w:pPr>
              <w:autoSpaceDE w:val="0"/>
              <w:autoSpaceDN w:val="0"/>
              <w:adjustRightInd w:val="0"/>
              <w:spacing w:line="256" w:lineRule="auto"/>
              <w:jc w:val="center"/>
              <w:rPr>
                <w:rFonts w:ascii="Arial" w:eastAsiaTheme="minorHAnsi" w:hAnsi="Arial" w:cs="Arial"/>
                <w:b/>
                <w:bCs/>
                <w:color w:val="000000"/>
                <w:sz w:val="18"/>
                <w:szCs w:val="18"/>
                <w:lang w:val="es-PE"/>
              </w:rPr>
            </w:pPr>
          </w:p>
        </w:tc>
        <w:tc>
          <w:tcPr>
            <w:tcW w:w="1890" w:type="dxa"/>
            <w:tcBorders>
              <w:top w:val="nil"/>
              <w:left w:val="single" w:sz="4" w:space="0" w:color="auto"/>
              <w:bottom w:val="single" w:sz="4" w:space="0" w:color="auto"/>
              <w:right w:val="single" w:sz="4" w:space="0" w:color="auto"/>
            </w:tcBorders>
            <w:shd w:val="clear" w:color="auto" w:fill="D9E2F3" w:themeFill="accent5" w:themeFillTint="33"/>
          </w:tcPr>
          <w:p w14:paraId="314B7FB9" w14:textId="77777777" w:rsidR="004C6709" w:rsidRPr="004C6709" w:rsidRDefault="004C6709" w:rsidP="004C6709">
            <w:pPr>
              <w:autoSpaceDE w:val="0"/>
              <w:autoSpaceDN w:val="0"/>
              <w:adjustRightInd w:val="0"/>
              <w:spacing w:line="256" w:lineRule="auto"/>
              <w:jc w:val="center"/>
              <w:rPr>
                <w:rFonts w:ascii="Arial" w:eastAsiaTheme="minorHAnsi" w:hAnsi="Arial" w:cs="Arial"/>
                <w:b/>
                <w:bCs/>
                <w:color w:val="000000"/>
                <w:sz w:val="18"/>
                <w:szCs w:val="18"/>
                <w:lang w:val="es-PE"/>
              </w:rPr>
            </w:pPr>
          </w:p>
        </w:tc>
        <w:tc>
          <w:tcPr>
            <w:tcW w:w="2070" w:type="dxa"/>
            <w:tcBorders>
              <w:top w:val="nil"/>
              <w:left w:val="single" w:sz="4" w:space="0" w:color="auto"/>
              <w:bottom w:val="single" w:sz="4" w:space="0" w:color="auto"/>
              <w:right w:val="single" w:sz="4" w:space="0" w:color="auto"/>
            </w:tcBorders>
            <w:shd w:val="clear" w:color="auto" w:fill="D9E2F3" w:themeFill="accent5" w:themeFillTint="33"/>
            <w:hideMark/>
          </w:tcPr>
          <w:p w14:paraId="386FA3C4" w14:textId="77777777" w:rsidR="004C6709" w:rsidRPr="004C6709" w:rsidRDefault="004C6709" w:rsidP="004C6709">
            <w:pPr>
              <w:autoSpaceDE w:val="0"/>
              <w:autoSpaceDN w:val="0"/>
              <w:adjustRightInd w:val="0"/>
              <w:spacing w:line="256" w:lineRule="auto"/>
              <w:rPr>
                <w:rFonts w:ascii="Arial" w:eastAsiaTheme="minorHAnsi" w:hAnsi="Arial" w:cs="Arial"/>
                <w:b/>
                <w:bCs/>
                <w:color w:val="000000"/>
                <w:sz w:val="18"/>
                <w:szCs w:val="18"/>
                <w:lang w:val="es-PE"/>
              </w:rPr>
            </w:pPr>
          </w:p>
        </w:tc>
        <w:tc>
          <w:tcPr>
            <w:tcW w:w="2430" w:type="dxa"/>
            <w:tcBorders>
              <w:top w:val="nil"/>
              <w:left w:val="single" w:sz="4" w:space="0" w:color="auto"/>
              <w:bottom w:val="single" w:sz="4" w:space="0" w:color="auto"/>
              <w:right w:val="single" w:sz="4" w:space="0" w:color="auto"/>
            </w:tcBorders>
            <w:shd w:val="clear" w:color="auto" w:fill="D9E2F3" w:themeFill="accent5" w:themeFillTint="33"/>
            <w:hideMark/>
          </w:tcPr>
          <w:p w14:paraId="2DEA5B97" w14:textId="77777777" w:rsidR="004C6709" w:rsidRPr="00ED4685" w:rsidRDefault="004C6709" w:rsidP="004C6709">
            <w:pPr>
              <w:autoSpaceDE w:val="0"/>
              <w:autoSpaceDN w:val="0"/>
              <w:adjustRightInd w:val="0"/>
              <w:spacing w:line="256" w:lineRule="auto"/>
              <w:jc w:val="center"/>
              <w:rPr>
                <w:rFonts w:ascii="Arial" w:eastAsiaTheme="minorHAnsi" w:hAnsi="Arial" w:cs="Arial"/>
                <w:b/>
                <w:bCs/>
                <w:color w:val="000000"/>
                <w:sz w:val="18"/>
                <w:szCs w:val="18"/>
                <w:lang w:val="es-PE"/>
              </w:rPr>
            </w:pPr>
          </w:p>
        </w:tc>
        <w:tc>
          <w:tcPr>
            <w:tcW w:w="1977" w:type="dxa"/>
            <w:tcBorders>
              <w:top w:val="nil"/>
              <w:left w:val="single" w:sz="4" w:space="0" w:color="auto"/>
              <w:bottom w:val="single" w:sz="4" w:space="0" w:color="auto"/>
              <w:right w:val="single" w:sz="4" w:space="0" w:color="auto"/>
            </w:tcBorders>
            <w:shd w:val="clear" w:color="auto" w:fill="D9E2F3" w:themeFill="accent5" w:themeFillTint="33"/>
            <w:hideMark/>
          </w:tcPr>
          <w:p w14:paraId="12C86AFA" w14:textId="77777777" w:rsidR="004C6709" w:rsidRPr="004C6709" w:rsidRDefault="004C6709" w:rsidP="004C6709">
            <w:pPr>
              <w:rPr>
                <w:lang w:val="es-PE"/>
              </w:rPr>
            </w:pPr>
          </w:p>
        </w:tc>
      </w:tr>
      <w:tr w:rsidR="00CE3292" w:rsidRPr="000A69D5" w14:paraId="471A69BB" w14:textId="77777777" w:rsidTr="002C4502">
        <w:trPr>
          <w:trHeight w:val="287"/>
        </w:trPr>
        <w:tc>
          <w:tcPr>
            <w:tcW w:w="10167" w:type="dxa"/>
            <w:gridSpan w:val="5"/>
            <w:tcBorders>
              <w:top w:val="nil"/>
              <w:left w:val="single" w:sz="4" w:space="0" w:color="auto"/>
              <w:bottom w:val="single" w:sz="4" w:space="0" w:color="auto"/>
              <w:right w:val="single" w:sz="4" w:space="0" w:color="auto"/>
            </w:tcBorders>
            <w:hideMark/>
          </w:tcPr>
          <w:p w14:paraId="3BF97C76" w14:textId="77777777" w:rsidR="00067BA4" w:rsidRDefault="00CE3292" w:rsidP="00067BA4">
            <w:pPr>
              <w:spacing w:line="256" w:lineRule="auto"/>
              <w:jc w:val="center"/>
              <w:rPr>
                <w:rFonts w:ascii="Arial" w:hAnsi="Arial" w:cs="Arial"/>
                <w:sz w:val="18"/>
                <w:szCs w:val="18"/>
                <w:lang w:val="es-ES"/>
              </w:rPr>
            </w:pPr>
            <w:r w:rsidRPr="00CE3292">
              <w:rPr>
                <w:rFonts w:ascii="Arial" w:eastAsiaTheme="minorHAnsi" w:hAnsi="Arial" w:cs="Arial"/>
                <w:color w:val="000000"/>
                <w:sz w:val="18"/>
                <w:szCs w:val="18"/>
                <w:lang w:val="es-ES"/>
              </w:rPr>
              <w:t xml:space="preserve">Si el Colegio Roosevelt </w:t>
            </w:r>
            <w:r w:rsidRPr="00CE3292">
              <w:rPr>
                <w:rFonts w:ascii="Arial" w:hAnsi="Arial" w:cs="Arial"/>
                <w:sz w:val="18"/>
                <w:szCs w:val="18"/>
                <w:lang w:val="es-ES"/>
              </w:rPr>
              <w:t>aún</w:t>
            </w:r>
            <w:r w:rsidRPr="00CE3292">
              <w:rPr>
                <w:rFonts w:ascii="Arial" w:eastAsiaTheme="minorHAnsi" w:hAnsi="Arial" w:cs="Arial"/>
                <w:color w:val="000000"/>
                <w:sz w:val="18"/>
                <w:szCs w:val="18"/>
                <w:lang w:val="es-ES"/>
              </w:rPr>
              <w:t xml:space="preserve"> está en </w:t>
            </w:r>
            <w:r w:rsidRPr="00CE3292">
              <w:rPr>
                <w:rFonts w:ascii="Arial" w:hAnsi="Arial" w:cs="Arial"/>
                <w:sz w:val="18"/>
                <w:szCs w:val="18"/>
                <w:lang w:val="es-ES"/>
              </w:rPr>
              <w:t xml:space="preserve">educación a distancia, </w:t>
            </w:r>
          </w:p>
          <w:p w14:paraId="6D2888F1" w14:textId="77777777" w:rsidR="00CE3292" w:rsidRPr="00067BA4" w:rsidRDefault="00CE3292" w:rsidP="00067BA4">
            <w:pPr>
              <w:spacing w:line="256" w:lineRule="auto"/>
              <w:jc w:val="center"/>
              <w:rPr>
                <w:rFonts w:ascii="Arial" w:eastAsiaTheme="minorHAnsi" w:hAnsi="Arial" w:cs="Arial"/>
                <w:color w:val="000000"/>
                <w:sz w:val="18"/>
                <w:szCs w:val="18"/>
                <w:lang w:val="es-ES"/>
              </w:rPr>
            </w:pPr>
            <w:r w:rsidRPr="00CE3292">
              <w:rPr>
                <w:rFonts w:ascii="Arial" w:eastAsiaTheme="minorHAnsi" w:hAnsi="Arial" w:cs="Arial"/>
                <w:color w:val="000000"/>
                <w:sz w:val="18"/>
                <w:szCs w:val="18"/>
                <w:lang w:val="es-ES"/>
              </w:rPr>
              <w:t>EC3 iniciará el 1 de septiembre y no incurrirá en la pensión</w:t>
            </w:r>
            <w:r w:rsidR="00067BA4">
              <w:rPr>
                <w:rFonts w:ascii="Arial" w:eastAsiaTheme="minorHAnsi" w:hAnsi="Arial" w:cs="Arial"/>
                <w:color w:val="000000"/>
                <w:sz w:val="18"/>
                <w:szCs w:val="18"/>
                <w:lang w:val="es-ES"/>
              </w:rPr>
              <w:t xml:space="preserve"> </w:t>
            </w:r>
            <w:r w:rsidRPr="00CE3292">
              <w:rPr>
                <w:rFonts w:ascii="Arial" w:eastAsiaTheme="minorHAnsi" w:hAnsi="Arial" w:cs="Arial"/>
                <w:color w:val="000000"/>
                <w:sz w:val="18"/>
                <w:szCs w:val="18"/>
                <w:lang w:val="es-ES"/>
              </w:rPr>
              <w:t>de agosto</w:t>
            </w:r>
          </w:p>
        </w:tc>
      </w:tr>
      <w:tr w:rsidR="00CE3292" w:rsidRPr="00CE3292" w14:paraId="6B71713B" w14:textId="77777777" w:rsidTr="004C6709">
        <w:trPr>
          <w:trHeight w:val="293"/>
        </w:trPr>
        <w:tc>
          <w:tcPr>
            <w:tcW w:w="1800" w:type="dxa"/>
            <w:tcBorders>
              <w:top w:val="single" w:sz="4" w:space="0" w:color="auto"/>
              <w:left w:val="single" w:sz="4" w:space="0" w:color="auto"/>
              <w:bottom w:val="single" w:sz="4" w:space="0" w:color="auto"/>
              <w:right w:val="single" w:sz="4" w:space="0" w:color="auto"/>
            </w:tcBorders>
            <w:hideMark/>
          </w:tcPr>
          <w:p w14:paraId="5B56FF3A" w14:textId="77777777" w:rsidR="00CE3292" w:rsidRPr="00CE3292" w:rsidRDefault="00CE3292">
            <w:pPr>
              <w:autoSpaceDE w:val="0"/>
              <w:autoSpaceDN w:val="0"/>
              <w:adjustRightInd w:val="0"/>
              <w:spacing w:line="256" w:lineRule="auto"/>
              <w:rPr>
                <w:rFonts w:ascii="Arial" w:eastAsiaTheme="minorHAnsi" w:hAnsi="Arial" w:cs="Arial"/>
                <w:color w:val="000000"/>
                <w:sz w:val="18"/>
                <w:szCs w:val="18"/>
              </w:rPr>
            </w:pPr>
            <w:r w:rsidRPr="00CE3292">
              <w:rPr>
                <w:rFonts w:ascii="Arial" w:eastAsiaTheme="minorHAnsi" w:hAnsi="Arial" w:cs="Arial"/>
                <w:color w:val="000000"/>
                <w:sz w:val="18"/>
                <w:szCs w:val="18"/>
              </w:rPr>
              <w:t>EC3 (</w:t>
            </w:r>
            <w:proofErr w:type="spellStart"/>
            <w:r w:rsidRPr="00CE3292">
              <w:rPr>
                <w:rFonts w:ascii="Arial" w:eastAsiaTheme="minorHAnsi" w:hAnsi="Arial" w:cs="Arial"/>
                <w:color w:val="000000"/>
                <w:sz w:val="18"/>
                <w:szCs w:val="18"/>
              </w:rPr>
              <w:t>empieza</w:t>
            </w:r>
            <w:proofErr w:type="spellEnd"/>
            <w:r w:rsidRPr="00CE3292">
              <w:rPr>
                <w:rFonts w:ascii="Arial" w:eastAsiaTheme="minorHAnsi" w:hAnsi="Arial" w:cs="Arial"/>
                <w:color w:val="000000"/>
                <w:sz w:val="18"/>
                <w:szCs w:val="18"/>
              </w:rPr>
              <w:t xml:space="preserve"> sept. 1ro)</w:t>
            </w:r>
          </w:p>
        </w:tc>
        <w:tc>
          <w:tcPr>
            <w:tcW w:w="1890" w:type="dxa"/>
            <w:tcBorders>
              <w:top w:val="single" w:sz="4" w:space="0" w:color="auto"/>
              <w:left w:val="single" w:sz="4" w:space="0" w:color="auto"/>
              <w:bottom w:val="single" w:sz="4" w:space="0" w:color="auto"/>
              <w:right w:val="single" w:sz="4" w:space="0" w:color="auto"/>
            </w:tcBorders>
            <w:hideMark/>
          </w:tcPr>
          <w:p w14:paraId="338A3B2C"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r w:rsidRPr="00CE3292">
              <w:rPr>
                <w:rFonts w:ascii="Arial" w:eastAsiaTheme="minorHAnsi" w:hAnsi="Arial" w:cs="Arial"/>
                <w:color w:val="000000"/>
                <w:sz w:val="18"/>
                <w:szCs w:val="18"/>
              </w:rPr>
              <w:t>14,660*</w:t>
            </w:r>
          </w:p>
        </w:tc>
        <w:tc>
          <w:tcPr>
            <w:tcW w:w="2070" w:type="dxa"/>
            <w:tcBorders>
              <w:top w:val="single" w:sz="4" w:space="0" w:color="auto"/>
              <w:left w:val="single" w:sz="4" w:space="0" w:color="auto"/>
              <w:bottom w:val="single" w:sz="4" w:space="0" w:color="auto"/>
              <w:right w:val="single" w:sz="4" w:space="0" w:color="auto"/>
            </w:tcBorders>
            <w:hideMark/>
          </w:tcPr>
          <w:p w14:paraId="590CDE6D"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1,466</w:t>
            </w:r>
          </w:p>
        </w:tc>
        <w:tc>
          <w:tcPr>
            <w:tcW w:w="2430" w:type="dxa"/>
            <w:tcBorders>
              <w:top w:val="single" w:sz="4" w:space="0" w:color="auto"/>
              <w:left w:val="single" w:sz="4" w:space="0" w:color="auto"/>
              <w:bottom w:val="single" w:sz="4" w:space="0" w:color="auto"/>
              <w:right w:val="single" w:sz="4" w:space="0" w:color="auto"/>
            </w:tcBorders>
          </w:tcPr>
          <w:p w14:paraId="5DBDD476"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733</w:t>
            </w:r>
          </w:p>
        </w:tc>
        <w:tc>
          <w:tcPr>
            <w:tcW w:w="1977" w:type="dxa"/>
            <w:tcBorders>
              <w:top w:val="single" w:sz="4" w:space="0" w:color="auto"/>
              <w:left w:val="single" w:sz="4" w:space="0" w:color="auto"/>
              <w:bottom w:val="single" w:sz="4" w:space="0" w:color="auto"/>
              <w:right w:val="single" w:sz="4" w:space="0" w:color="auto"/>
            </w:tcBorders>
          </w:tcPr>
          <w:p w14:paraId="568C9D0A"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50%</w:t>
            </w:r>
          </w:p>
        </w:tc>
      </w:tr>
      <w:tr w:rsidR="00CE3292" w:rsidRPr="00CE3292" w14:paraId="1FA9FC10" w14:textId="77777777" w:rsidTr="004C6709">
        <w:trPr>
          <w:trHeight w:val="293"/>
        </w:trPr>
        <w:tc>
          <w:tcPr>
            <w:tcW w:w="1800" w:type="dxa"/>
            <w:tcBorders>
              <w:top w:val="single" w:sz="4" w:space="0" w:color="auto"/>
              <w:left w:val="single" w:sz="4" w:space="0" w:color="auto"/>
              <w:bottom w:val="single" w:sz="4" w:space="0" w:color="auto"/>
              <w:right w:val="single" w:sz="4" w:space="0" w:color="auto"/>
            </w:tcBorders>
            <w:hideMark/>
          </w:tcPr>
          <w:p w14:paraId="7A11D426" w14:textId="77777777" w:rsidR="00CE3292" w:rsidRPr="00CE3292" w:rsidRDefault="00CE3292">
            <w:pPr>
              <w:autoSpaceDE w:val="0"/>
              <w:autoSpaceDN w:val="0"/>
              <w:adjustRightInd w:val="0"/>
              <w:spacing w:line="256" w:lineRule="auto"/>
              <w:rPr>
                <w:rFonts w:ascii="Arial" w:eastAsiaTheme="minorHAnsi" w:hAnsi="Arial" w:cs="Arial"/>
                <w:color w:val="000000"/>
                <w:sz w:val="18"/>
                <w:szCs w:val="18"/>
              </w:rPr>
            </w:pPr>
            <w:r w:rsidRPr="00CE3292">
              <w:rPr>
                <w:rFonts w:ascii="Arial" w:eastAsiaTheme="minorHAnsi" w:hAnsi="Arial" w:cs="Arial"/>
                <w:color w:val="000000"/>
                <w:sz w:val="18"/>
                <w:szCs w:val="18"/>
              </w:rPr>
              <w:t>EC4</w:t>
            </w:r>
          </w:p>
        </w:tc>
        <w:tc>
          <w:tcPr>
            <w:tcW w:w="1890" w:type="dxa"/>
            <w:tcBorders>
              <w:top w:val="single" w:sz="4" w:space="0" w:color="auto"/>
              <w:left w:val="single" w:sz="4" w:space="0" w:color="auto"/>
              <w:bottom w:val="single" w:sz="4" w:space="0" w:color="auto"/>
              <w:right w:val="single" w:sz="4" w:space="0" w:color="auto"/>
            </w:tcBorders>
            <w:hideMark/>
          </w:tcPr>
          <w:p w14:paraId="1904AF6A"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r w:rsidRPr="00CE3292">
              <w:rPr>
                <w:rFonts w:ascii="Arial" w:eastAsiaTheme="minorHAnsi" w:hAnsi="Arial" w:cs="Arial"/>
                <w:color w:val="000000"/>
                <w:sz w:val="18"/>
                <w:szCs w:val="18"/>
              </w:rPr>
              <w:t>14,660*</w:t>
            </w:r>
          </w:p>
        </w:tc>
        <w:tc>
          <w:tcPr>
            <w:tcW w:w="2070" w:type="dxa"/>
            <w:tcBorders>
              <w:top w:val="single" w:sz="4" w:space="0" w:color="auto"/>
              <w:left w:val="single" w:sz="4" w:space="0" w:color="auto"/>
              <w:bottom w:val="single" w:sz="4" w:space="0" w:color="auto"/>
              <w:right w:val="single" w:sz="4" w:space="0" w:color="auto"/>
            </w:tcBorders>
            <w:hideMark/>
          </w:tcPr>
          <w:p w14:paraId="63CA47DA" w14:textId="77777777" w:rsidR="00CE3292" w:rsidRPr="00CE3292" w:rsidRDefault="004C6709" w:rsidP="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1,466</w:t>
            </w:r>
          </w:p>
        </w:tc>
        <w:tc>
          <w:tcPr>
            <w:tcW w:w="2430" w:type="dxa"/>
            <w:tcBorders>
              <w:top w:val="single" w:sz="4" w:space="0" w:color="auto"/>
              <w:left w:val="single" w:sz="4" w:space="0" w:color="auto"/>
              <w:bottom w:val="single" w:sz="4" w:space="0" w:color="auto"/>
              <w:right w:val="single" w:sz="4" w:space="0" w:color="auto"/>
            </w:tcBorders>
          </w:tcPr>
          <w:p w14:paraId="623367EF"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1,100</w:t>
            </w:r>
          </w:p>
        </w:tc>
        <w:tc>
          <w:tcPr>
            <w:tcW w:w="1977" w:type="dxa"/>
            <w:tcBorders>
              <w:top w:val="single" w:sz="4" w:space="0" w:color="auto"/>
              <w:left w:val="single" w:sz="4" w:space="0" w:color="auto"/>
              <w:bottom w:val="single" w:sz="4" w:space="0" w:color="auto"/>
              <w:right w:val="single" w:sz="4" w:space="0" w:color="auto"/>
            </w:tcBorders>
          </w:tcPr>
          <w:p w14:paraId="692731AF"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25%</w:t>
            </w:r>
          </w:p>
        </w:tc>
      </w:tr>
      <w:tr w:rsidR="00CE3292" w:rsidRPr="00CE3292" w14:paraId="41BB0B98" w14:textId="77777777" w:rsidTr="004C6709">
        <w:trPr>
          <w:trHeight w:val="293"/>
        </w:trPr>
        <w:tc>
          <w:tcPr>
            <w:tcW w:w="1800" w:type="dxa"/>
            <w:tcBorders>
              <w:top w:val="single" w:sz="4" w:space="0" w:color="auto"/>
              <w:left w:val="single" w:sz="4" w:space="0" w:color="auto"/>
              <w:bottom w:val="single" w:sz="4" w:space="0" w:color="auto"/>
              <w:right w:val="single" w:sz="4" w:space="0" w:color="auto"/>
            </w:tcBorders>
            <w:hideMark/>
          </w:tcPr>
          <w:p w14:paraId="5737C475" w14:textId="77777777" w:rsidR="00CE3292" w:rsidRPr="00CE3292" w:rsidRDefault="00CE3292">
            <w:pPr>
              <w:autoSpaceDE w:val="0"/>
              <w:autoSpaceDN w:val="0"/>
              <w:adjustRightInd w:val="0"/>
              <w:spacing w:line="256" w:lineRule="auto"/>
              <w:rPr>
                <w:rFonts w:ascii="Arial" w:eastAsiaTheme="minorHAnsi" w:hAnsi="Arial" w:cs="Arial"/>
                <w:color w:val="000000"/>
                <w:sz w:val="18"/>
                <w:szCs w:val="18"/>
              </w:rPr>
            </w:pPr>
            <w:r w:rsidRPr="00CE3292">
              <w:rPr>
                <w:rFonts w:ascii="Arial" w:eastAsiaTheme="minorHAnsi" w:hAnsi="Arial" w:cs="Arial"/>
                <w:color w:val="000000"/>
                <w:sz w:val="18"/>
                <w:szCs w:val="18"/>
              </w:rPr>
              <w:t>K</w:t>
            </w:r>
            <w:r w:rsidR="00067BA4">
              <w:rPr>
                <w:rFonts w:ascii="Arial" w:eastAsiaTheme="minorHAnsi" w:hAnsi="Arial" w:cs="Arial"/>
                <w:color w:val="000000"/>
                <w:sz w:val="18"/>
                <w:szCs w:val="18"/>
              </w:rPr>
              <w:t xml:space="preserve"> </w:t>
            </w:r>
            <w:r w:rsidRPr="00CE3292">
              <w:rPr>
                <w:rFonts w:ascii="Arial" w:eastAsiaTheme="minorHAnsi" w:hAnsi="Arial" w:cs="Arial"/>
                <w:color w:val="000000"/>
                <w:sz w:val="18"/>
                <w:szCs w:val="18"/>
              </w:rPr>
              <w:t>-</w:t>
            </w:r>
            <w:r w:rsidR="00067BA4">
              <w:rPr>
                <w:rFonts w:ascii="Arial" w:eastAsiaTheme="minorHAnsi" w:hAnsi="Arial" w:cs="Arial"/>
                <w:color w:val="000000"/>
                <w:sz w:val="18"/>
                <w:szCs w:val="18"/>
              </w:rPr>
              <w:t xml:space="preserve"> </w:t>
            </w:r>
            <w:r w:rsidRPr="00CE3292">
              <w:rPr>
                <w:rFonts w:ascii="Arial" w:eastAsiaTheme="minorHAnsi" w:hAnsi="Arial" w:cs="Arial"/>
                <w:color w:val="000000"/>
                <w:sz w:val="18"/>
                <w:szCs w:val="18"/>
              </w:rPr>
              <w:t>G2</w:t>
            </w:r>
          </w:p>
        </w:tc>
        <w:tc>
          <w:tcPr>
            <w:tcW w:w="1890" w:type="dxa"/>
            <w:tcBorders>
              <w:top w:val="single" w:sz="4" w:space="0" w:color="auto"/>
              <w:left w:val="single" w:sz="4" w:space="0" w:color="auto"/>
              <w:bottom w:val="single" w:sz="4" w:space="0" w:color="auto"/>
              <w:right w:val="single" w:sz="4" w:space="0" w:color="auto"/>
            </w:tcBorders>
            <w:hideMark/>
          </w:tcPr>
          <w:p w14:paraId="1178A3C2"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r w:rsidRPr="00CE3292">
              <w:rPr>
                <w:rFonts w:ascii="Arial" w:eastAsiaTheme="minorHAnsi" w:hAnsi="Arial" w:cs="Arial"/>
                <w:color w:val="000000"/>
                <w:sz w:val="18"/>
                <w:szCs w:val="18"/>
              </w:rPr>
              <w:t>15,840 *</w:t>
            </w:r>
          </w:p>
        </w:tc>
        <w:tc>
          <w:tcPr>
            <w:tcW w:w="2070" w:type="dxa"/>
            <w:tcBorders>
              <w:top w:val="single" w:sz="4" w:space="0" w:color="auto"/>
              <w:left w:val="single" w:sz="4" w:space="0" w:color="auto"/>
              <w:bottom w:val="single" w:sz="4" w:space="0" w:color="auto"/>
              <w:right w:val="single" w:sz="4" w:space="0" w:color="auto"/>
            </w:tcBorders>
            <w:hideMark/>
          </w:tcPr>
          <w:p w14:paraId="5C2F087D"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1,584</w:t>
            </w:r>
          </w:p>
        </w:tc>
        <w:tc>
          <w:tcPr>
            <w:tcW w:w="2430" w:type="dxa"/>
            <w:tcBorders>
              <w:top w:val="single" w:sz="4" w:space="0" w:color="auto"/>
              <w:left w:val="single" w:sz="4" w:space="0" w:color="auto"/>
              <w:bottom w:val="single" w:sz="4" w:space="0" w:color="auto"/>
              <w:right w:val="single" w:sz="4" w:space="0" w:color="auto"/>
            </w:tcBorders>
          </w:tcPr>
          <w:p w14:paraId="13659A66"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1,426</w:t>
            </w:r>
          </w:p>
        </w:tc>
        <w:tc>
          <w:tcPr>
            <w:tcW w:w="1977" w:type="dxa"/>
            <w:tcBorders>
              <w:top w:val="single" w:sz="4" w:space="0" w:color="auto"/>
              <w:left w:val="single" w:sz="4" w:space="0" w:color="auto"/>
              <w:bottom w:val="single" w:sz="4" w:space="0" w:color="auto"/>
              <w:right w:val="single" w:sz="4" w:space="0" w:color="auto"/>
            </w:tcBorders>
          </w:tcPr>
          <w:p w14:paraId="3BE0FF9D"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10%</w:t>
            </w:r>
          </w:p>
        </w:tc>
      </w:tr>
      <w:tr w:rsidR="00CE3292" w:rsidRPr="00CE3292" w14:paraId="12F5B908" w14:textId="77777777" w:rsidTr="004C6709">
        <w:trPr>
          <w:trHeight w:val="293"/>
        </w:trPr>
        <w:tc>
          <w:tcPr>
            <w:tcW w:w="1800" w:type="dxa"/>
            <w:tcBorders>
              <w:top w:val="single" w:sz="4" w:space="0" w:color="auto"/>
              <w:left w:val="single" w:sz="4" w:space="0" w:color="auto"/>
              <w:bottom w:val="single" w:sz="4" w:space="0" w:color="auto"/>
              <w:right w:val="single" w:sz="4" w:space="0" w:color="auto"/>
            </w:tcBorders>
            <w:hideMark/>
          </w:tcPr>
          <w:p w14:paraId="3FB88CBA" w14:textId="77777777" w:rsidR="00CE3292" w:rsidRPr="00CE3292" w:rsidRDefault="00CE3292">
            <w:pPr>
              <w:autoSpaceDE w:val="0"/>
              <w:autoSpaceDN w:val="0"/>
              <w:adjustRightInd w:val="0"/>
              <w:spacing w:line="256" w:lineRule="auto"/>
              <w:rPr>
                <w:rFonts w:ascii="Arial" w:eastAsiaTheme="minorHAnsi" w:hAnsi="Arial" w:cs="Arial"/>
                <w:color w:val="000000"/>
                <w:sz w:val="18"/>
                <w:szCs w:val="18"/>
              </w:rPr>
            </w:pPr>
            <w:r w:rsidRPr="00CE3292">
              <w:rPr>
                <w:rFonts w:ascii="Arial" w:eastAsiaTheme="minorHAnsi" w:hAnsi="Arial" w:cs="Arial"/>
                <w:color w:val="000000"/>
                <w:sz w:val="18"/>
                <w:szCs w:val="18"/>
              </w:rPr>
              <w:t>G3 - G5</w:t>
            </w:r>
          </w:p>
        </w:tc>
        <w:tc>
          <w:tcPr>
            <w:tcW w:w="1890" w:type="dxa"/>
            <w:tcBorders>
              <w:top w:val="single" w:sz="4" w:space="0" w:color="auto"/>
              <w:left w:val="single" w:sz="4" w:space="0" w:color="auto"/>
              <w:bottom w:val="single" w:sz="4" w:space="0" w:color="auto"/>
              <w:right w:val="single" w:sz="4" w:space="0" w:color="auto"/>
            </w:tcBorders>
            <w:hideMark/>
          </w:tcPr>
          <w:p w14:paraId="25FB927D"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 xml:space="preserve">15,840 </w:t>
            </w:r>
          </w:p>
        </w:tc>
        <w:tc>
          <w:tcPr>
            <w:tcW w:w="2070" w:type="dxa"/>
            <w:tcBorders>
              <w:top w:val="single" w:sz="4" w:space="0" w:color="auto"/>
              <w:left w:val="single" w:sz="4" w:space="0" w:color="auto"/>
              <w:bottom w:val="single" w:sz="4" w:space="0" w:color="auto"/>
              <w:right w:val="single" w:sz="4" w:space="0" w:color="auto"/>
            </w:tcBorders>
            <w:hideMark/>
          </w:tcPr>
          <w:p w14:paraId="3F2F93DC"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r w:rsidRPr="00CE3292">
              <w:rPr>
                <w:rFonts w:ascii="Arial" w:eastAsiaTheme="minorHAnsi" w:hAnsi="Arial" w:cs="Arial"/>
                <w:color w:val="000000"/>
                <w:sz w:val="18"/>
                <w:szCs w:val="18"/>
              </w:rPr>
              <w:t>1,584</w:t>
            </w:r>
          </w:p>
        </w:tc>
        <w:tc>
          <w:tcPr>
            <w:tcW w:w="2430" w:type="dxa"/>
            <w:tcBorders>
              <w:top w:val="single" w:sz="4" w:space="0" w:color="auto"/>
              <w:left w:val="single" w:sz="4" w:space="0" w:color="auto"/>
              <w:bottom w:val="single" w:sz="4" w:space="0" w:color="auto"/>
              <w:right w:val="single" w:sz="4" w:space="0" w:color="auto"/>
            </w:tcBorders>
          </w:tcPr>
          <w:p w14:paraId="1F483F95" w14:textId="77777777" w:rsidR="00CE3292" w:rsidRPr="00CE3292" w:rsidRDefault="00CE3292" w:rsidP="004C6709">
            <w:pPr>
              <w:autoSpaceDE w:val="0"/>
              <w:autoSpaceDN w:val="0"/>
              <w:adjustRightInd w:val="0"/>
              <w:spacing w:line="256" w:lineRule="auto"/>
              <w:rPr>
                <w:rFonts w:ascii="Arial" w:eastAsiaTheme="minorHAnsi" w:hAnsi="Arial" w:cs="Arial"/>
                <w:color w:val="000000"/>
                <w:sz w:val="18"/>
                <w:szCs w:val="18"/>
              </w:rPr>
            </w:pPr>
          </w:p>
        </w:tc>
        <w:tc>
          <w:tcPr>
            <w:tcW w:w="1977" w:type="dxa"/>
            <w:tcBorders>
              <w:top w:val="single" w:sz="4" w:space="0" w:color="auto"/>
              <w:left w:val="single" w:sz="4" w:space="0" w:color="auto"/>
              <w:bottom w:val="single" w:sz="4" w:space="0" w:color="auto"/>
              <w:right w:val="single" w:sz="4" w:space="0" w:color="auto"/>
            </w:tcBorders>
          </w:tcPr>
          <w:p w14:paraId="31BBF6BF"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p>
        </w:tc>
      </w:tr>
      <w:tr w:rsidR="00CE3292" w:rsidRPr="00CE3292" w14:paraId="12C44F12" w14:textId="77777777" w:rsidTr="004C6709">
        <w:trPr>
          <w:trHeight w:val="293"/>
        </w:trPr>
        <w:tc>
          <w:tcPr>
            <w:tcW w:w="1800" w:type="dxa"/>
            <w:tcBorders>
              <w:top w:val="single" w:sz="4" w:space="0" w:color="auto"/>
              <w:left w:val="single" w:sz="4" w:space="0" w:color="auto"/>
              <w:bottom w:val="single" w:sz="4" w:space="0" w:color="auto"/>
              <w:right w:val="single" w:sz="4" w:space="0" w:color="auto"/>
            </w:tcBorders>
            <w:hideMark/>
          </w:tcPr>
          <w:p w14:paraId="77C831DB" w14:textId="77777777" w:rsidR="00CE3292" w:rsidRPr="00CE3292" w:rsidRDefault="00CE3292">
            <w:pPr>
              <w:autoSpaceDE w:val="0"/>
              <w:autoSpaceDN w:val="0"/>
              <w:adjustRightInd w:val="0"/>
              <w:spacing w:line="256" w:lineRule="auto"/>
              <w:rPr>
                <w:rFonts w:ascii="Arial" w:eastAsiaTheme="minorHAnsi" w:hAnsi="Arial" w:cs="Arial"/>
                <w:color w:val="000000"/>
                <w:sz w:val="18"/>
                <w:szCs w:val="18"/>
              </w:rPr>
            </w:pPr>
            <w:r w:rsidRPr="00CE3292">
              <w:rPr>
                <w:rFonts w:ascii="Arial" w:eastAsiaTheme="minorHAnsi" w:hAnsi="Arial" w:cs="Arial"/>
                <w:color w:val="000000"/>
                <w:sz w:val="18"/>
                <w:szCs w:val="18"/>
              </w:rPr>
              <w:t>Intermedia</w:t>
            </w:r>
          </w:p>
        </w:tc>
        <w:tc>
          <w:tcPr>
            <w:tcW w:w="1890" w:type="dxa"/>
            <w:tcBorders>
              <w:top w:val="single" w:sz="4" w:space="0" w:color="auto"/>
              <w:left w:val="single" w:sz="4" w:space="0" w:color="auto"/>
              <w:bottom w:val="single" w:sz="4" w:space="0" w:color="auto"/>
              <w:right w:val="single" w:sz="4" w:space="0" w:color="auto"/>
            </w:tcBorders>
            <w:hideMark/>
          </w:tcPr>
          <w:p w14:paraId="562DA97A"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 xml:space="preserve">16,610 </w:t>
            </w:r>
          </w:p>
        </w:tc>
        <w:tc>
          <w:tcPr>
            <w:tcW w:w="2070" w:type="dxa"/>
            <w:tcBorders>
              <w:top w:val="single" w:sz="4" w:space="0" w:color="auto"/>
              <w:left w:val="single" w:sz="4" w:space="0" w:color="auto"/>
              <w:bottom w:val="single" w:sz="4" w:space="0" w:color="auto"/>
              <w:right w:val="single" w:sz="4" w:space="0" w:color="auto"/>
            </w:tcBorders>
            <w:hideMark/>
          </w:tcPr>
          <w:p w14:paraId="30CB7E2B" w14:textId="77777777" w:rsidR="00CE3292" w:rsidRPr="00CE3292" w:rsidRDefault="00186400">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1,661</w:t>
            </w:r>
          </w:p>
        </w:tc>
        <w:tc>
          <w:tcPr>
            <w:tcW w:w="2430" w:type="dxa"/>
            <w:tcBorders>
              <w:top w:val="single" w:sz="4" w:space="0" w:color="auto"/>
              <w:left w:val="single" w:sz="4" w:space="0" w:color="auto"/>
              <w:bottom w:val="single" w:sz="4" w:space="0" w:color="auto"/>
              <w:right w:val="single" w:sz="4" w:space="0" w:color="auto"/>
            </w:tcBorders>
          </w:tcPr>
          <w:p w14:paraId="09B41117"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p>
        </w:tc>
        <w:tc>
          <w:tcPr>
            <w:tcW w:w="1977" w:type="dxa"/>
            <w:tcBorders>
              <w:top w:val="single" w:sz="4" w:space="0" w:color="auto"/>
              <w:left w:val="single" w:sz="4" w:space="0" w:color="auto"/>
              <w:bottom w:val="single" w:sz="4" w:space="0" w:color="auto"/>
              <w:right w:val="single" w:sz="4" w:space="0" w:color="auto"/>
            </w:tcBorders>
          </w:tcPr>
          <w:p w14:paraId="5C004E2F"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p>
        </w:tc>
      </w:tr>
      <w:tr w:rsidR="00CE3292" w:rsidRPr="00CE3292" w14:paraId="593AE048" w14:textId="77777777" w:rsidTr="004C6709">
        <w:trPr>
          <w:trHeight w:val="293"/>
        </w:trPr>
        <w:tc>
          <w:tcPr>
            <w:tcW w:w="1800" w:type="dxa"/>
            <w:tcBorders>
              <w:top w:val="single" w:sz="4" w:space="0" w:color="auto"/>
              <w:left w:val="single" w:sz="4" w:space="0" w:color="auto"/>
              <w:bottom w:val="single" w:sz="4" w:space="0" w:color="auto"/>
              <w:right w:val="single" w:sz="4" w:space="0" w:color="auto"/>
            </w:tcBorders>
            <w:hideMark/>
          </w:tcPr>
          <w:p w14:paraId="101A31E5" w14:textId="77777777" w:rsidR="00CE3292" w:rsidRPr="00CE3292" w:rsidRDefault="00CE3292">
            <w:pPr>
              <w:autoSpaceDE w:val="0"/>
              <w:autoSpaceDN w:val="0"/>
              <w:adjustRightInd w:val="0"/>
              <w:spacing w:line="256" w:lineRule="auto"/>
              <w:rPr>
                <w:rFonts w:ascii="Arial" w:eastAsiaTheme="minorHAnsi" w:hAnsi="Arial" w:cs="Arial"/>
                <w:color w:val="000000"/>
                <w:sz w:val="18"/>
                <w:szCs w:val="18"/>
              </w:rPr>
            </w:pPr>
            <w:proofErr w:type="spellStart"/>
            <w:r w:rsidRPr="00CE3292">
              <w:rPr>
                <w:rFonts w:ascii="Arial" w:eastAsiaTheme="minorHAnsi" w:hAnsi="Arial" w:cs="Arial"/>
                <w:color w:val="000000"/>
                <w:sz w:val="18"/>
                <w:szCs w:val="18"/>
              </w:rPr>
              <w:t>Secundaria</w:t>
            </w:r>
            <w:proofErr w:type="spellEnd"/>
            <w:r w:rsidRPr="00CE3292">
              <w:rPr>
                <w:rFonts w:ascii="Arial" w:eastAsiaTheme="minorHAnsi" w:hAnsi="Arial" w:cs="Arial"/>
                <w:color w:val="000000"/>
                <w:sz w:val="18"/>
                <w:szCs w:val="18"/>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57F8D530" w14:textId="77777777" w:rsidR="00CE3292" w:rsidRPr="00CE3292" w:rsidRDefault="004C6709">
            <w:pPr>
              <w:autoSpaceDE w:val="0"/>
              <w:autoSpaceDN w:val="0"/>
              <w:adjustRightInd w:val="0"/>
              <w:spacing w:line="256" w:lineRule="auto"/>
              <w:jc w:val="center"/>
              <w:rPr>
                <w:rFonts w:ascii="Arial" w:eastAsiaTheme="minorHAnsi" w:hAnsi="Arial" w:cs="Arial"/>
                <w:color w:val="000000"/>
                <w:sz w:val="18"/>
                <w:szCs w:val="18"/>
              </w:rPr>
            </w:pPr>
            <w:r>
              <w:rPr>
                <w:rFonts w:ascii="Arial" w:eastAsiaTheme="minorHAnsi" w:hAnsi="Arial" w:cs="Arial"/>
                <w:color w:val="000000"/>
                <w:sz w:val="18"/>
                <w:szCs w:val="18"/>
              </w:rPr>
              <w:t xml:space="preserve">16,610 </w:t>
            </w:r>
          </w:p>
        </w:tc>
        <w:tc>
          <w:tcPr>
            <w:tcW w:w="2070" w:type="dxa"/>
            <w:tcBorders>
              <w:top w:val="single" w:sz="4" w:space="0" w:color="auto"/>
              <w:left w:val="single" w:sz="4" w:space="0" w:color="auto"/>
              <w:bottom w:val="single" w:sz="4" w:space="0" w:color="auto"/>
              <w:right w:val="single" w:sz="4" w:space="0" w:color="auto"/>
            </w:tcBorders>
            <w:hideMark/>
          </w:tcPr>
          <w:p w14:paraId="001778B8"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r w:rsidRPr="00CE3292">
              <w:rPr>
                <w:rFonts w:ascii="Arial" w:eastAsiaTheme="minorHAnsi" w:hAnsi="Arial" w:cs="Arial"/>
                <w:color w:val="000000"/>
                <w:sz w:val="18"/>
                <w:szCs w:val="18"/>
              </w:rPr>
              <w:t>1,661</w:t>
            </w:r>
          </w:p>
        </w:tc>
        <w:tc>
          <w:tcPr>
            <w:tcW w:w="2430" w:type="dxa"/>
            <w:tcBorders>
              <w:top w:val="single" w:sz="4" w:space="0" w:color="auto"/>
              <w:left w:val="single" w:sz="4" w:space="0" w:color="auto"/>
              <w:bottom w:val="single" w:sz="4" w:space="0" w:color="auto"/>
              <w:right w:val="single" w:sz="4" w:space="0" w:color="auto"/>
            </w:tcBorders>
          </w:tcPr>
          <w:p w14:paraId="1F7EDC00"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p>
        </w:tc>
        <w:tc>
          <w:tcPr>
            <w:tcW w:w="1977" w:type="dxa"/>
            <w:tcBorders>
              <w:top w:val="single" w:sz="4" w:space="0" w:color="auto"/>
              <w:left w:val="single" w:sz="4" w:space="0" w:color="auto"/>
              <w:bottom w:val="single" w:sz="4" w:space="0" w:color="auto"/>
              <w:right w:val="single" w:sz="4" w:space="0" w:color="auto"/>
            </w:tcBorders>
          </w:tcPr>
          <w:p w14:paraId="60CAA578" w14:textId="77777777" w:rsidR="00CE3292" w:rsidRPr="00CE3292" w:rsidRDefault="00CE3292">
            <w:pPr>
              <w:autoSpaceDE w:val="0"/>
              <w:autoSpaceDN w:val="0"/>
              <w:adjustRightInd w:val="0"/>
              <w:spacing w:line="256" w:lineRule="auto"/>
              <w:jc w:val="center"/>
              <w:rPr>
                <w:rFonts w:ascii="Arial" w:eastAsiaTheme="minorHAnsi" w:hAnsi="Arial" w:cs="Arial"/>
                <w:color w:val="000000"/>
                <w:sz w:val="18"/>
                <w:szCs w:val="18"/>
              </w:rPr>
            </w:pPr>
          </w:p>
        </w:tc>
      </w:tr>
    </w:tbl>
    <w:p w14:paraId="42BB1561" w14:textId="77777777" w:rsidR="00CE3292" w:rsidRDefault="0078173E" w:rsidP="0078173E">
      <w:pPr>
        <w:pStyle w:val="NormalWeb"/>
        <w:shd w:val="clear" w:color="auto" w:fill="FFFFFF"/>
        <w:rPr>
          <w:rFonts w:ascii="Arial" w:hAnsi="Arial" w:cs="Arial"/>
          <w:sz w:val="16"/>
          <w:szCs w:val="16"/>
          <w:lang w:val="es-ES"/>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BA6F522" wp14:editId="4F172252">
                <wp:simplePos x="0" y="0"/>
                <wp:positionH relativeFrom="column">
                  <wp:posOffset>190500</wp:posOffset>
                </wp:positionH>
                <wp:positionV relativeFrom="paragraph">
                  <wp:posOffset>310515</wp:posOffset>
                </wp:positionV>
                <wp:extent cx="6511290" cy="15468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6511290" cy="1546860"/>
                        </a:xfrm>
                        <a:prstGeom prst="rect">
                          <a:avLst/>
                        </a:prstGeom>
                        <a:solidFill>
                          <a:schemeClr val="lt1"/>
                        </a:solidFill>
                        <a:ln w="6350">
                          <a:solidFill>
                            <a:prstClr val="black"/>
                          </a:solidFill>
                        </a:ln>
                      </wps:spPr>
                      <wps:txbx>
                        <w:txbxContent>
                          <w:p w14:paraId="27825319" w14:textId="240D26D6" w:rsidR="0078173E" w:rsidRPr="006F42DD" w:rsidRDefault="0078173E" w:rsidP="006F42DD">
                            <w:pPr>
                              <w:jc w:val="both"/>
                              <w:rPr>
                                <w:rFonts w:ascii="Arial" w:hAnsi="Arial" w:cs="Arial"/>
                                <w:sz w:val="16"/>
                                <w:szCs w:val="16"/>
                                <w:lang w:val="es-ES"/>
                              </w:rPr>
                            </w:pPr>
                            <w:r>
                              <w:rPr>
                                <w:rFonts w:ascii="Arial" w:hAnsi="Arial" w:cs="Arial"/>
                                <w:sz w:val="16"/>
                                <w:szCs w:val="16"/>
                                <w:lang w:val="es-ES"/>
                              </w:rPr>
                              <w:t xml:space="preserve">La </w:t>
                            </w:r>
                            <w:r w:rsidR="00F60A2C">
                              <w:rPr>
                                <w:rFonts w:ascii="Arial" w:hAnsi="Arial" w:cs="Arial"/>
                                <w:sz w:val="16"/>
                                <w:szCs w:val="16"/>
                                <w:lang w:val="es-ES"/>
                              </w:rPr>
                              <w:t xml:space="preserve">pensión </w:t>
                            </w:r>
                            <w:r w:rsidR="000F5C74">
                              <w:rPr>
                                <w:rFonts w:ascii="Arial" w:hAnsi="Arial" w:cs="Arial"/>
                                <w:sz w:val="16"/>
                                <w:szCs w:val="16"/>
                                <w:lang w:val="es-ES"/>
                              </w:rPr>
                              <w:t xml:space="preserve">con reducción </w:t>
                            </w:r>
                            <w:r>
                              <w:rPr>
                                <w:rFonts w:ascii="Arial" w:hAnsi="Arial" w:cs="Arial"/>
                                <w:sz w:val="16"/>
                                <w:szCs w:val="16"/>
                                <w:lang w:val="es-ES"/>
                              </w:rPr>
                              <w:t xml:space="preserve">electiva también es </w:t>
                            </w:r>
                            <w:r w:rsidR="000F5C74">
                              <w:rPr>
                                <w:rFonts w:ascii="Arial" w:hAnsi="Arial" w:cs="Arial"/>
                                <w:sz w:val="16"/>
                                <w:szCs w:val="16"/>
                                <w:lang w:val="es-ES"/>
                              </w:rPr>
                              <w:t>aplicable</w:t>
                            </w:r>
                            <w:r>
                              <w:rPr>
                                <w:rFonts w:ascii="Arial" w:hAnsi="Arial" w:cs="Arial"/>
                                <w:sz w:val="16"/>
                                <w:szCs w:val="16"/>
                                <w:lang w:val="es-ES"/>
                              </w:rPr>
                              <w:t xml:space="preserve"> para la cuota de matrícula de julio. Las </w:t>
                            </w:r>
                            <w:r w:rsidR="000F5C74">
                              <w:rPr>
                                <w:rFonts w:ascii="Arial" w:hAnsi="Arial" w:cs="Arial"/>
                                <w:sz w:val="16"/>
                                <w:szCs w:val="16"/>
                                <w:lang w:val="es-ES"/>
                              </w:rPr>
                              <w:t>pensiones con reducción</w:t>
                            </w:r>
                            <w:r w:rsidR="00F60A2C">
                              <w:rPr>
                                <w:rFonts w:ascii="Arial" w:hAnsi="Arial" w:cs="Arial"/>
                                <w:sz w:val="16"/>
                                <w:szCs w:val="16"/>
                                <w:lang w:val="es-ES"/>
                              </w:rPr>
                              <w:t xml:space="preserve"> </w:t>
                            </w:r>
                            <w:r w:rsidR="000F5C74">
                              <w:rPr>
                                <w:rFonts w:ascii="Arial" w:hAnsi="Arial" w:cs="Arial"/>
                                <w:sz w:val="16"/>
                                <w:szCs w:val="16"/>
                                <w:lang w:val="es-ES"/>
                              </w:rPr>
                              <w:t>electiva</w:t>
                            </w:r>
                            <w:r>
                              <w:rPr>
                                <w:rFonts w:ascii="Arial" w:hAnsi="Arial" w:cs="Arial"/>
                                <w:sz w:val="16"/>
                                <w:szCs w:val="16"/>
                                <w:lang w:val="es-ES"/>
                              </w:rPr>
                              <w:t xml:space="preserve"> solo son aplicables durante los meses </w:t>
                            </w:r>
                            <w:r w:rsidR="00F60A2C">
                              <w:rPr>
                                <w:rFonts w:ascii="Arial" w:hAnsi="Arial" w:cs="Arial"/>
                                <w:sz w:val="16"/>
                                <w:szCs w:val="16"/>
                                <w:lang w:val="es-ES"/>
                              </w:rPr>
                              <w:t xml:space="preserve">que el Colegio se encuentre exclusivamente </w:t>
                            </w:r>
                            <w:r w:rsidR="000F5C74">
                              <w:rPr>
                                <w:rFonts w:ascii="Arial" w:hAnsi="Arial" w:cs="Arial"/>
                                <w:sz w:val="16"/>
                                <w:szCs w:val="16"/>
                                <w:lang w:val="es-ES"/>
                              </w:rPr>
                              <w:t>bajo la modalidad de enseñanza remota</w:t>
                            </w:r>
                            <w:r>
                              <w:rPr>
                                <w:rFonts w:ascii="Arial" w:hAnsi="Arial" w:cs="Arial"/>
                                <w:sz w:val="16"/>
                                <w:szCs w:val="16"/>
                                <w:lang w:val="es-ES"/>
                              </w:rPr>
                              <w:t>.</w:t>
                            </w:r>
                            <w:r w:rsidR="006F42DD">
                              <w:rPr>
                                <w:rFonts w:ascii="Arial" w:hAnsi="Arial" w:cs="Arial"/>
                                <w:sz w:val="16"/>
                                <w:szCs w:val="16"/>
                                <w:lang w:val="es-ES"/>
                              </w:rPr>
                              <w:t xml:space="preserve"> El Programa de Asistencia Financiera y las pensiones con reducción electiva son mutuamente excluyentes y no </w:t>
                            </w:r>
                            <w:r w:rsidR="005D58F4">
                              <w:rPr>
                                <w:rFonts w:ascii="Arial" w:hAnsi="Arial" w:cs="Arial"/>
                                <w:sz w:val="16"/>
                                <w:szCs w:val="16"/>
                                <w:lang w:val="es-ES"/>
                              </w:rPr>
                              <w:t>se aplicarán</w:t>
                            </w:r>
                            <w:r w:rsidR="006F42DD">
                              <w:rPr>
                                <w:rFonts w:ascii="Arial" w:hAnsi="Arial" w:cs="Arial"/>
                                <w:sz w:val="16"/>
                                <w:szCs w:val="16"/>
                                <w:lang w:val="es-ES"/>
                              </w:rPr>
                              <w:t xml:space="preserve"> de manera simultánea ni el Colegio Roosevelt los brindará</w:t>
                            </w:r>
                            <w:r w:rsidR="00F60A2C">
                              <w:rPr>
                                <w:rFonts w:ascii="Arial" w:hAnsi="Arial" w:cs="Arial"/>
                                <w:sz w:val="16"/>
                                <w:szCs w:val="16"/>
                                <w:lang w:val="es-ES"/>
                              </w:rPr>
                              <w:t>n</w:t>
                            </w:r>
                            <w:r w:rsidR="006F42DD">
                              <w:rPr>
                                <w:rFonts w:ascii="Arial" w:hAnsi="Arial" w:cs="Arial"/>
                                <w:sz w:val="16"/>
                                <w:szCs w:val="16"/>
                                <w:lang w:val="es-ES"/>
                              </w:rPr>
                              <w:t xml:space="preserve"> respecto de un mismo alumno.</w:t>
                            </w:r>
                          </w:p>
                          <w:p w14:paraId="4DBABBCD" w14:textId="77777777" w:rsidR="0078173E" w:rsidRDefault="0078173E" w:rsidP="0078173E">
                            <w:pPr>
                              <w:shd w:val="clear" w:color="auto" w:fill="FFFFFF"/>
                              <w:spacing w:before="100" w:beforeAutospacing="1" w:after="100" w:afterAutospacing="1"/>
                              <w:rPr>
                                <w:rFonts w:ascii="Arial" w:hAnsi="Arial" w:cs="Arial"/>
                                <w:bCs/>
                                <w:iCs/>
                                <w:sz w:val="16"/>
                                <w:szCs w:val="16"/>
                                <w:lang w:val="es-ES"/>
                              </w:rPr>
                            </w:pPr>
                            <w:r>
                              <w:rPr>
                                <w:rFonts w:ascii="Arial" w:hAnsi="Arial" w:cs="Arial"/>
                                <w:bCs/>
                                <w:iCs/>
                                <w:sz w:val="16"/>
                                <w:szCs w:val="16"/>
                                <w:lang w:val="es-ES"/>
                              </w:rPr>
                              <w:t>Durante estos tiempos de incertidumbre y dificultades económicas, el Colegio Roosevelt necesita su apoyo. Agradecemos a todas las familias que pue</w:t>
                            </w:r>
                            <w:r w:rsidR="00856EF2">
                              <w:rPr>
                                <w:rFonts w:ascii="Arial" w:hAnsi="Arial" w:cs="Arial"/>
                                <w:bCs/>
                                <w:iCs/>
                                <w:sz w:val="16"/>
                                <w:szCs w:val="16"/>
                                <w:lang w:val="es-ES"/>
                              </w:rPr>
                              <w:t>den continuar pagando la pensió</w:t>
                            </w:r>
                            <w:r>
                              <w:rPr>
                                <w:rFonts w:ascii="Arial" w:hAnsi="Arial" w:cs="Arial"/>
                                <w:bCs/>
                                <w:iCs/>
                                <w:sz w:val="16"/>
                                <w:szCs w:val="16"/>
                                <w:lang w:val="es-ES"/>
                              </w:rPr>
                              <w:t xml:space="preserve">n completa durante el próximo año escolar. Su compromiso con nuestro programa y comunidad escolar es invaluable y muy apreciado. </w:t>
                            </w:r>
                          </w:p>
                          <w:p w14:paraId="0FC37986" w14:textId="77777777" w:rsidR="0078173E" w:rsidRPr="006F42DD" w:rsidRDefault="006F42DD" w:rsidP="006F42DD">
                            <w:pPr>
                              <w:shd w:val="clear" w:color="auto" w:fill="FFFFFF"/>
                              <w:spacing w:before="100" w:beforeAutospacing="1" w:after="100" w:afterAutospacing="1"/>
                              <w:rPr>
                                <w:rFonts w:ascii="Arial" w:hAnsi="Arial" w:cs="Arial"/>
                                <w:sz w:val="22"/>
                                <w:szCs w:val="22"/>
                                <w:lang w:val="es-ES"/>
                              </w:rPr>
                            </w:pPr>
                            <w:r>
                              <w:rPr>
                                <w:rFonts w:ascii="Arial" w:hAnsi="Arial" w:cs="Arial"/>
                                <w:iCs/>
                                <w:sz w:val="16"/>
                                <w:szCs w:val="16"/>
                                <w:lang w:val="es-ES"/>
                              </w:rPr>
                              <w:t>*</w:t>
                            </w:r>
                            <w:r w:rsidR="0078173E" w:rsidRPr="006F42DD">
                              <w:rPr>
                                <w:rFonts w:ascii="Arial" w:hAnsi="Arial" w:cs="Arial"/>
                                <w:iCs/>
                                <w:sz w:val="16"/>
                                <w:szCs w:val="16"/>
                                <w:lang w:val="es-ES"/>
                              </w:rPr>
                              <w:t xml:space="preserve">Varía </w:t>
                            </w:r>
                            <w:proofErr w:type="spellStart"/>
                            <w:r w:rsidR="0078173E" w:rsidRPr="006F42DD">
                              <w:rPr>
                                <w:rFonts w:ascii="Arial" w:hAnsi="Arial" w:cs="Arial"/>
                                <w:iCs/>
                                <w:sz w:val="16"/>
                                <w:szCs w:val="16"/>
                                <w:lang w:val="es-ES"/>
                              </w:rPr>
                              <w:t>según</w:t>
                            </w:r>
                            <w:proofErr w:type="spellEnd"/>
                            <w:r w:rsidR="0078173E" w:rsidRPr="006F42DD">
                              <w:rPr>
                                <w:rFonts w:ascii="Arial" w:hAnsi="Arial" w:cs="Arial"/>
                                <w:iCs/>
                                <w:sz w:val="16"/>
                                <w:szCs w:val="16"/>
                                <w:lang w:val="es-ES"/>
                              </w:rPr>
                              <w:t xml:space="preserve"> los meses de </w:t>
                            </w:r>
                            <w:r w:rsidR="000F5C74">
                              <w:rPr>
                                <w:rFonts w:ascii="Arial" w:hAnsi="Arial" w:cs="Arial"/>
                                <w:iCs/>
                                <w:sz w:val="16"/>
                                <w:szCs w:val="16"/>
                                <w:lang w:val="es-ES"/>
                              </w:rPr>
                              <w:t>enseñanza remota</w:t>
                            </w:r>
                            <w:r w:rsidR="0078173E" w:rsidRPr="006F42DD">
                              <w:rPr>
                                <w:rFonts w:ascii="Arial" w:hAnsi="Arial" w:cs="Arial"/>
                                <w:iCs/>
                                <w:sz w:val="16"/>
                                <w:szCs w:val="16"/>
                                <w:lang w:val="es-ES"/>
                              </w:rPr>
                              <w:t xml:space="preserve"> para quienes </w:t>
                            </w:r>
                            <w:r w:rsidR="000F5C74">
                              <w:rPr>
                                <w:rFonts w:ascii="Arial" w:hAnsi="Arial" w:cs="Arial"/>
                                <w:iCs/>
                                <w:sz w:val="16"/>
                                <w:szCs w:val="16"/>
                                <w:lang w:val="es-ES"/>
                              </w:rPr>
                              <w:t>optan por la pensión con reducción electiva</w:t>
                            </w:r>
                            <w:r>
                              <w:rPr>
                                <w:rFonts w:ascii="Arial" w:hAnsi="Arial" w:cs="Arial"/>
                                <w:iCs/>
                                <w:sz w:val="16"/>
                                <w:szCs w:val="16"/>
                                <w:lang w:val="es-ES"/>
                              </w:rPr>
                              <w:t>.</w:t>
                            </w:r>
                          </w:p>
                          <w:p w14:paraId="5919B92F" w14:textId="77777777" w:rsidR="0078173E" w:rsidRPr="00CE3292" w:rsidRDefault="0078173E" w:rsidP="0078173E">
                            <w:pPr>
                              <w:shd w:val="clear" w:color="auto" w:fill="FFFFFF"/>
                              <w:spacing w:before="100" w:beforeAutospacing="1" w:after="100" w:afterAutospacing="1"/>
                              <w:rPr>
                                <w:rFonts w:ascii="Arial" w:hAnsi="Arial" w:cs="Arial"/>
                                <w:sz w:val="22"/>
                                <w:szCs w:val="22"/>
                                <w:lang w:val="es-ES"/>
                              </w:rPr>
                            </w:pPr>
                          </w:p>
                          <w:p w14:paraId="4AE2200F" w14:textId="77777777" w:rsidR="0078173E" w:rsidRPr="0078173E" w:rsidRDefault="0078173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6F522" id="_x0000_t202" coordsize="21600,21600" o:spt="202" path="m,l,21600r21600,l21600,xe">
                <v:stroke joinstyle="miter"/>
                <v:path gradientshapeok="t" o:connecttype="rect"/>
              </v:shapetype>
              <v:shape id="Text Box 3" o:spid="_x0000_s1026" type="#_x0000_t202" style="position:absolute;margin-left:15pt;margin-top:24.45pt;width:512.7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" fillcolor="white [3201]" strokeweight=".5pt">
                <v:textbox>
                  <w:txbxContent>
                    <w:p w14:paraId="27825319" w14:textId="240D26D6" w:rsidR="0078173E" w:rsidRPr="006F42DD" w:rsidRDefault="0078173E" w:rsidP="006F42DD">
                      <w:pPr>
                        <w:jc w:val="both"/>
                        <w:rPr>
                          <w:rFonts w:ascii="Arial" w:hAnsi="Arial" w:cs="Arial"/>
                          <w:sz w:val="16"/>
                          <w:szCs w:val="16"/>
                          <w:lang w:val="es-ES"/>
                        </w:rPr>
                      </w:pPr>
                      <w:r>
                        <w:rPr>
                          <w:rFonts w:ascii="Arial" w:hAnsi="Arial" w:cs="Arial"/>
                          <w:sz w:val="16"/>
                          <w:szCs w:val="16"/>
                          <w:lang w:val="es-ES"/>
                        </w:rPr>
                        <w:t xml:space="preserve">La </w:t>
                      </w:r>
                      <w:r w:rsidR="00F60A2C">
                        <w:rPr>
                          <w:rFonts w:ascii="Arial" w:hAnsi="Arial" w:cs="Arial"/>
                          <w:sz w:val="16"/>
                          <w:szCs w:val="16"/>
                          <w:lang w:val="es-ES"/>
                        </w:rPr>
                        <w:t xml:space="preserve">pensión </w:t>
                      </w:r>
                      <w:r w:rsidR="000F5C74">
                        <w:rPr>
                          <w:rFonts w:ascii="Arial" w:hAnsi="Arial" w:cs="Arial"/>
                          <w:sz w:val="16"/>
                          <w:szCs w:val="16"/>
                          <w:lang w:val="es-ES"/>
                        </w:rPr>
                        <w:t xml:space="preserve">con reducción </w:t>
                      </w:r>
                      <w:r>
                        <w:rPr>
                          <w:rFonts w:ascii="Arial" w:hAnsi="Arial" w:cs="Arial"/>
                          <w:sz w:val="16"/>
                          <w:szCs w:val="16"/>
                          <w:lang w:val="es-ES"/>
                        </w:rPr>
                        <w:t xml:space="preserve">electiva también es </w:t>
                      </w:r>
                      <w:r w:rsidR="000F5C74">
                        <w:rPr>
                          <w:rFonts w:ascii="Arial" w:hAnsi="Arial" w:cs="Arial"/>
                          <w:sz w:val="16"/>
                          <w:szCs w:val="16"/>
                          <w:lang w:val="es-ES"/>
                        </w:rPr>
                        <w:t>aplicable</w:t>
                      </w:r>
                      <w:r>
                        <w:rPr>
                          <w:rFonts w:ascii="Arial" w:hAnsi="Arial" w:cs="Arial"/>
                          <w:sz w:val="16"/>
                          <w:szCs w:val="16"/>
                          <w:lang w:val="es-ES"/>
                        </w:rPr>
                        <w:t xml:space="preserve"> para la cuota de matrícula de julio. Las </w:t>
                      </w:r>
                      <w:r w:rsidR="000F5C74">
                        <w:rPr>
                          <w:rFonts w:ascii="Arial" w:hAnsi="Arial" w:cs="Arial"/>
                          <w:sz w:val="16"/>
                          <w:szCs w:val="16"/>
                          <w:lang w:val="es-ES"/>
                        </w:rPr>
                        <w:t>pensiones con reducción</w:t>
                      </w:r>
                      <w:r w:rsidR="00F60A2C">
                        <w:rPr>
                          <w:rFonts w:ascii="Arial" w:hAnsi="Arial" w:cs="Arial"/>
                          <w:sz w:val="16"/>
                          <w:szCs w:val="16"/>
                          <w:lang w:val="es-ES"/>
                        </w:rPr>
                        <w:t xml:space="preserve"> </w:t>
                      </w:r>
                      <w:r w:rsidR="000F5C74">
                        <w:rPr>
                          <w:rFonts w:ascii="Arial" w:hAnsi="Arial" w:cs="Arial"/>
                          <w:sz w:val="16"/>
                          <w:szCs w:val="16"/>
                          <w:lang w:val="es-ES"/>
                        </w:rPr>
                        <w:t>electiva</w:t>
                      </w:r>
                      <w:r>
                        <w:rPr>
                          <w:rFonts w:ascii="Arial" w:hAnsi="Arial" w:cs="Arial"/>
                          <w:sz w:val="16"/>
                          <w:szCs w:val="16"/>
                          <w:lang w:val="es-ES"/>
                        </w:rPr>
                        <w:t xml:space="preserve"> solo son aplicables durante los meses </w:t>
                      </w:r>
                      <w:r w:rsidR="00F60A2C">
                        <w:rPr>
                          <w:rFonts w:ascii="Arial" w:hAnsi="Arial" w:cs="Arial"/>
                          <w:sz w:val="16"/>
                          <w:szCs w:val="16"/>
                          <w:lang w:val="es-ES"/>
                        </w:rPr>
                        <w:t xml:space="preserve">que el Colegio se encuentre exclusivamente </w:t>
                      </w:r>
                      <w:r w:rsidR="000F5C74">
                        <w:rPr>
                          <w:rFonts w:ascii="Arial" w:hAnsi="Arial" w:cs="Arial"/>
                          <w:sz w:val="16"/>
                          <w:szCs w:val="16"/>
                          <w:lang w:val="es-ES"/>
                        </w:rPr>
                        <w:t>bajo la modalidad de enseñanza remota</w:t>
                      </w:r>
                      <w:r>
                        <w:rPr>
                          <w:rFonts w:ascii="Arial" w:hAnsi="Arial" w:cs="Arial"/>
                          <w:sz w:val="16"/>
                          <w:szCs w:val="16"/>
                          <w:lang w:val="es-ES"/>
                        </w:rPr>
                        <w:t>.</w:t>
                      </w:r>
                      <w:r w:rsidR="006F42DD">
                        <w:rPr>
                          <w:rFonts w:ascii="Arial" w:hAnsi="Arial" w:cs="Arial"/>
                          <w:sz w:val="16"/>
                          <w:szCs w:val="16"/>
                          <w:lang w:val="es-ES"/>
                        </w:rPr>
                        <w:t xml:space="preserve"> El Programa de Asistencia Financiera y las pensiones con reducción electiva son mutuamente excluyentes y no </w:t>
                      </w:r>
                      <w:r w:rsidR="005D58F4">
                        <w:rPr>
                          <w:rFonts w:ascii="Arial" w:hAnsi="Arial" w:cs="Arial"/>
                          <w:sz w:val="16"/>
                          <w:szCs w:val="16"/>
                          <w:lang w:val="es-ES"/>
                        </w:rPr>
                        <w:t>se aplicarán</w:t>
                      </w:r>
                      <w:r w:rsidR="006F42DD">
                        <w:rPr>
                          <w:rFonts w:ascii="Arial" w:hAnsi="Arial" w:cs="Arial"/>
                          <w:sz w:val="16"/>
                          <w:szCs w:val="16"/>
                          <w:lang w:val="es-ES"/>
                        </w:rPr>
                        <w:t xml:space="preserve"> de manera simultánea ni el Colegio Roosevelt los brindará</w:t>
                      </w:r>
                      <w:r w:rsidR="00F60A2C">
                        <w:rPr>
                          <w:rFonts w:ascii="Arial" w:hAnsi="Arial" w:cs="Arial"/>
                          <w:sz w:val="16"/>
                          <w:szCs w:val="16"/>
                          <w:lang w:val="es-ES"/>
                        </w:rPr>
                        <w:t>n</w:t>
                      </w:r>
                      <w:r w:rsidR="006F42DD">
                        <w:rPr>
                          <w:rFonts w:ascii="Arial" w:hAnsi="Arial" w:cs="Arial"/>
                          <w:sz w:val="16"/>
                          <w:szCs w:val="16"/>
                          <w:lang w:val="es-ES"/>
                        </w:rPr>
                        <w:t xml:space="preserve"> respecto de un mismo alumno.</w:t>
                      </w:r>
                    </w:p>
                    <w:p w14:paraId="4DBABBCD" w14:textId="77777777" w:rsidR="0078173E" w:rsidRDefault="0078173E" w:rsidP="0078173E">
                      <w:pPr>
                        <w:shd w:val="clear" w:color="auto" w:fill="FFFFFF"/>
                        <w:spacing w:before="100" w:beforeAutospacing="1" w:after="100" w:afterAutospacing="1"/>
                        <w:rPr>
                          <w:rFonts w:ascii="Arial" w:hAnsi="Arial" w:cs="Arial"/>
                          <w:bCs/>
                          <w:iCs/>
                          <w:sz w:val="16"/>
                          <w:szCs w:val="16"/>
                          <w:lang w:val="es-ES"/>
                        </w:rPr>
                      </w:pPr>
                      <w:r>
                        <w:rPr>
                          <w:rFonts w:ascii="Arial" w:hAnsi="Arial" w:cs="Arial"/>
                          <w:bCs/>
                          <w:iCs/>
                          <w:sz w:val="16"/>
                          <w:szCs w:val="16"/>
                          <w:lang w:val="es-ES"/>
                        </w:rPr>
                        <w:t>Durante estos tiempos de incertidumbre y dificultades económicas, el Colegio Roosevelt necesita su apoyo. Agradecemos a todas las familias que pue</w:t>
                      </w:r>
                      <w:r w:rsidR="00856EF2">
                        <w:rPr>
                          <w:rFonts w:ascii="Arial" w:hAnsi="Arial" w:cs="Arial"/>
                          <w:bCs/>
                          <w:iCs/>
                          <w:sz w:val="16"/>
                          <w:szCs w:val="16"/>
                          <w:lang w:val="es-ES"/>
                        </w:rPr>
                        <w:t>den continuar pagando la pensió</w:t>
                      </w:r>
                      <w:r>
                        <w:rPr>
                          <w:rFonts w:ascii="Arial" w:hAnsi="Arial" w:cs="Arial"/>
                          <w:bCs/>
                          <w:iCs/>
                          <w:sz w:val="16"/>
                          <w:szCs w:val="16"/>
                          <w:lang w:val="es-ES"/>
                        </w:rPr>
                        <w:t xml:space="preserve">n completa durante el próximo año escolar. Su compromiso con nuestro programa y comunidad escolar es invaluable y muy apreciado. </w:t>
                      </w:r>
                    </w:p>
                    <w:p w14:paraId="0FC37986" w14:textId="77777777" w:rsidR="0078173E" w:rsidRPr="006F42DD" w:rsidRDefault="006F42DD" w:rsidP="006F42DD">
                      <w:pPr>
                        <w:shd w:val="clear" w:color="auto" w:fill="FFFFFF"/>
                        <w:spacing w:before="100" w:beforeAutospacing="1" w:after="100" w:afterAutospacing="1"/>
                        <w:rPr>
                          <w:rFonts w:ascii="Arial" w:hAnsi="Arial" w:cs="Arial"/>
                          <w:sz w:val="22"/>
                          <w:szCs w:val="22"/>
                          <w:lang w:val="es-ES"/>
                        </w:rPr>
                      </w:pPr>
                      <w:r>
                        <w:rPr>
                          <w:rFonts w:ascii="Arial" w:hAnsi="Arial" w:cs="Arial"/>
                          <w:iCs/>
                          <w:sz w:val="16"/>
                          <w:szCs w:val="16"/>
                          <w:lang w:val="es-ES"/>
                        </w:rPr>
                        <w:t>*</w:t>
                      </w:r>
                      <w:r w:rsidR="0078173E" w:rsidRPr="006F42DD">
                        <w:rPr>
                          <w:rFonts w:ascii="Arial" w:hAnsi="Arial" w:cs="Arial"/>
                          <w:iCs/>
                          <w:sz w:val="16"/>
                          <w:szCs w:val="16"/>
                          <w:lang w:val="es-ES"/>
                        </w:rPr>
                        <w:t xml:space="preserve">Varía </w:t>
                      </w:r>
                      <w:proofErr w:type="spellStart"/>
                      <w:r w:rsidR="0078173E" w:rsidRPr="006F42DD">
                        <w:rPr>
                          <w:rFonts w:ascii="Arial" w:hAnsi="Arial" w:cs="Arial"/>
                          <w:iCs/>
                          <w:sz w:val="16"/>
                          <w:szCs w:val="16"/>
                          <w:lang w:val="es-ES"/>
                        </w:rPr>
                        <w:t>según</w:t>
                      </w:r>
                      <w:proofErr w:type="spellEnd"/>
                      <w:r w:rsidR="0078173E" w:rsidRPr="006F42DD">
                        <w:rPr>
                          <w:rFonts w:ascii="Arial" w:hAnsi="Arial" w:cs="Arial"/>
                          <w:iCs/>
                          <w:sz w:val="16"/>
                          <w:szCs w:val="16"/>
                          <w:lang w:val="es-ES"/>
                        </w:rPr>
                        <w:t xml:space="preserve"> los meses de </w:t>
                      </w:r>
                      <w:r w:rsidR="000F5C74">
                        <w:rPr>
                          <w:rFonts w:ascii="Arial" w:hAnsi="Arial" w:cs="Arial"/>
                          <w:iCs/>
                          <w:sz w:val="16"/>
                          <w:szCs w:val="16"/>
                          <w:lang w:val="es-ES"/>
                        </w:rPr>
                        <w:t>enseñanza remota</w:t>
                      </w:r>
                      <w:r w:rsidR="0078173E" w:rsidRPr="006F42DD">
                        <w:rPr>
                          <w:rFonts w:ascii="Arial" w:hAnsi="Arial" w:cs="Arial"/>
                          <w:iCs/>
                          <w:sz w:val="16"/>
                          <w:szCs w:val="16"/>
                          <w:lang w:val="es-ES"/>
                        </w:rPr>
                        <w:t xml:space="preserve"> para quienes </w:t>
                      </w:r>
                      <w:r w:rsidR="000F5C74">
                        <w:rPr>
                          <w:rFonts w:ascii="Arial" w:hAnsi="Arial" w:cs="Arial"/>
                          <w:iCs/>
                          <w:sz w:val="16"/>
                          <w:szCs w:val="16"/>
                          <w:lang w:val="es-ES"/>
                        </w:rPr>
                        <w:t>optan por la pensión con reducción electiva</w:t>
                      </w:r>
                      <w:r>
                        <w:rPr>
                          <w:rFonts w:ascii="Arial" w:hAnsi="Arial" w:cs="Arial"/>
                          <w:iCs/>
                          <w:sz w:val="16"/>
                          <w:szCs w:val="16"/>
                          <w:lang w:val="es-ES"/>
                        </w:rPr>
                        <w:t>.</w:t>
                      </w:r>
                    </w:p>
                    <w:p w14:paraId="5919B92F" w14:textId="77777777" w:rsidR="0078173E" w:rsidRPr="00CE3292" w:rsidRDefault="0078173E" w:rsidP="0078173E">
                      <w:pPr>
                        <w:shd w:val="clear" w:color="auto" w:fill="FFFFFF"/>
                        <w:spacing w:before="100" w:beforeAutospacing="1" w:after="100" w:afterAutospacing="1"/>
                        <w:rPr>
                          <w:rFonts w:ascii="Arial" w:hAnsi="Arial" w:cs="Arial"/>
                          <w:sz w:val="22"/>
                          <w:szCs w:val="22"/>
                          <w:lang w:val="es-ES"/>
                        </w:rPr>
                      </w:pPr>
                    </w:p>
                    <w:p w14:paraId="4AE2200F" w14:textId="77777777" w:rsidR="0078173E" w:rsidRPr="0078173E" w:rsidRDefault="0078173E">
                      <w:pPr>
                        <w:rPr>
                          <w:lang w:val="es-ES"/>
                        </w:rPr>
                      </w:pPr>
                    </w:p>
                  </w:txbxContent>
                </v:textbox>
              </v:shape>
            </w:pict>
          </mc:Fallback>
        </mc:AlternateContent>
      </w:r>
      <w:r w:rsidR="00CE3292">
        <w:rPr>
          <w:rFonts w:ascii="Arial" w:hAnsi="Arial" w:cs="Arial"/>
          <w:sz w:val="16"/>
          <w:szCs w:val="16"/>
          <w:lang w:val="es-ES"/>
        </w:rPr>
        <w:t>​</w:t>
      </w:r>
    </w:p>
    <w:p w14:paraId="1E30014F" w14:textId="77777777" w:rsidR="0078173E" w:rsidRDefault="0078173E" w:rsidP="0078173E">
      <w:pPr>
        <w:pStyle w:val="NormalWeb"/>
        <w:shd w:val="clear" w:color="auto" w:fill="FFFFFF"/>
        <w:rPr>
          <w:rFonts w:ascii="Arial" w:hAnsi="Arial" w:cs="Arial"/>
          <w:sz w:val="16"/>
          <w:szCs w:val="16"/>
          <w:lang w:val="es-ES"/>
        </w:rPr>
      </w:pPr>
    </w:p>
    <w:p w14:paraId="32AEE9B9" w14:textId="77777777" w:rsidR="0078173E" w:rsidRDefault="0078173E" w:rsidP="0078173E">
      <w:pPr>
        <w:pStyle w:val="NormalWeb"/>
        <w:shd w:val="clear" w:color="auto" w:fill="FFFFFF"/>
        <w:rPr>
          <w:rFonts w:ascii="Arial" w:hAnsi="Arial" w:cs="Arial"/>
          <w:sz w:val="16"/>
          <w:szCs w:val="16"/>
          <w:lang w:val="es-ES"/>
        </w:rPr>
      </w:pPr>
    </w:p>
    <w:p w14:paraId="7B49369E" w14:textId="77777777" w:rsidR="0078173E" w:rsidRDefault="0078173E" w:rsidP="0078173E">
      <w:pPr>
        <w:pStyle w:val="NormalWeb"/>
        <w:shd w:val="clear" w:color="auto" w:fill="FFFFFF"/>
        <w:rPr>
          <w:rFonts w:ascii="Arial" w:hAnsi="Arial" w:cs="Arial"/>
          <w:iCs/>
          <w:sz w:val="16"/>
          <w:szCs w:val="16"/>
          <w:lang w:val="es-ES"/>
        </w:rPr>
      </w:pPr>
    </w:p>
    <w:p w14:paraId="42C1587D" w14:textId="77777777" w:rsidR="0078173E" w:rsidRDefault="0078173E" w:rsidP="0078173E">
      <w:pPr>
        <w:pStyle w:val="NormalWeb"/>
        <w:shd w:val="clear" w:color="auto" w:fill="FFFFFF"/>
        <w:rPr>
          <w:rFonts w:ascii="Arial" w:hAnsi="Arial" w:cs="Arial"/>
          <w:iCs/>
          <w:sz w:val="16"/>
          <w:szCs w:val="16"/>
          <w:lang w:val="es-ES"/>
        </w:rPr>
      </w:pPr>
    </w:p>
    <w:p w14:paraId="0E6C8E74" w14:textId="77777777" w:rsidR="0078173E" w:rsidRDefault="0078173E" w:rsidP="0078173E">
      <w:pPr>
        <w:pStyle w:val="NormalWeb"/>
        <w:shd w:val="clear" w:color="auto" w:fill="FFFFFF"/>
        <w:rPr>
          <w:rFonts w:ascii="Arial" w:hAnsi="Arial" w:cs="Arial"/>
          <w:iCs/>
          <w:sz w:val="16"/>
          <w:szCs w:val="16"/>
          <w:lang w:val="es-ES"/>
        </w:rPr>
      </w:pPr>
    </w:p>
    <w:p w14:paraId="75A19FDA" w14:textId="77777777" w:rsidR="00E539E7" w:rsidRDefault="00E539E7" w:rsidP="0078173E">
      <w:pPr>
        <w:pStyle w:val="NormalWeb"/>
        <w:shd w:val="clear" w:color="auto" w:fill="FFFFFF"/>
        <w:rPr>
          <w:rFonts w:ascii="Arial" w:hAnsi="Arial" w:cs="Arial"/>
          <w:iCs/>
          <w:sz w:val="16"/>
          <w:szCs w:val="16"/>
          <w:lang w:val="es-ES"/>
        </w:rPr>
      </w:pPr>
    </w:p>
    <w:p w14:paraId="547E5260" w14:textId="77777777" w:rsidR="00CE3292" w:rsidRDefault="00CE3292" w:rsidP="00CE3292">
      <w:pPr>
        <w:numPr>
          <w:ilvl w:val="0"/>
          <w:numId w:val="1"/>
        </w:numPr>
        <w:ind w:left="709" w:hanging="425"/>
        <w:jc w:val="both"/>
        <w:rPr>
          <w:lang w:val="es-ES"/>
        </w:rPr>
      </w:pPr>
      <w:r>
        <w:rPr>
          <w:rFonts w:ascii="Arial" w:hAnsi="Arial" w:cs="Arial"/>
          <w:b/>
          <w:sz w:val="16"/>
          <w:szCs w:val="16"/>
          <w:lang w:val="es-ES"/>
        </w:rPr>
        <w:t>Pensión Escolar</w:t>
      </w:r>
      <w:r>
        <w:rPr>
          <w:rFonts w:ascii="Arial" w:hAnsi="Arial" w:cs="Arial"/>
          <w:sz w:val="16"/>
          <w:szCs w:val="16"/>
          <w:lang w:val="es-ES"/>
        </w:rPr>
        <w:t>: La pensión escolar anual incluye la matrícula y podrá ser cancelada en diez (10) cuotas mensuales:  julio (matrícula), de agosto a diciembre (Semestre I) y marzo a junio (Semestre II).  El vencimiento de las cuotas será el último día de cada mes según se indica en el cuadro debajo. Si en el mes de agosto de 2020 el Colegio Roosevelt solo podrá prestar servicios educativos bajo la modalidad educativa de enseñanza remota, no se pagará pensión mensual por los alumnos de EC3 por los meses de julio y agosto.</w:t>
      </w:r>
      <w:r>
        <w:rPr>
          <w:rFonts w:ascii="Arial" w:hAnsi="Arial" w:cs="Arial"/>
          <w:b/>
          <w:bCs/>
          <w:lang w:val="es-ES"/>
        </w:rPr>
        <w:t xml:space="preserve"> </w:t>
      </w:r>
    </w:p>
    <w:p w14:paraId="0D2B012C" w14:textId="77777777" w:rsidR="00CE3292" w:rsidRDefault="00CE3292" w:rsidP="00CE3292">
      <w:pPr>
        <w:pStyle w:val="Subtitle"/>
        <w:jc w:val="both"/>
        <w:rPr>
          <w:rFonts w:ascii="Arial" w:hAnsi="Arial" w:cs="Arial"/>
          <w:sz w:val="16"/>
          <w:szCs w:val="16"/>
          <w:lang w:val="es-ES"/>
        </w:rPr>
      </w:pPr>
    </w:p>
    <w:p w14:paraId="45D8B5B9" w14:textId="77777777" w:rsidR="00CE3292" w:rsidRDefault="00CE3292" w:rsidP="00CE3292">
      <w:pPr>
        <w:pStyle w:val="Subtitle"/>
        <w:ind w:left="709"/>
        <w:jc w:val="both"/>
        <w:rPr>
          <w:rFonts w:ascii="Arial" w:hAnsi="Arial" w:cs="Arial"/>
          <w:sz w:val="12"/>
          <w:szCs w:val="12"/>
          <w:lang w:val="es-ES"/>
        </w:rPr>
      </w:pPr>
    </w:p>
    <w:p w14:paraId="25C051A6" w14:textId="77777777" w:rsidR="00CE3292" w:rsidRDefault="00CE3292" w:rsidP="00CE3292">
      <w:pPr>
        <w:pStyle w:val="Subtitle"/>
        <w:numPr>
          <w:ilvl w:val="0"/>
          <w:numId w:val="2"/>
        </w:numPr>
        <w:tabs>
          <w:tab w:val="left" w:pos="1170"/>
        </w:tabs>
        <w:ind w:left="1170" w:hanging="450"/>
        <w:jc w:val="both"/>
        <w:rPr>
          <w:rFonts w:ascii="Arial" w:hAnsi="Arial" w:cs="Arial"/>
          <w:sz w:val="12"/>
          <w:szCs w:val="12"/>
          <w:lang w:val="es-ES"/>
        </w:rPr>
      </w:pPr>
      <w:r>
        <w:rPr>
          <w:rFonts w:ascii="Arial" w:hAnsi="Arial" w:cs="Arial"/>
          <w:b/>
          <w:sz w:val="16"/>
          <w:szCs w:val="16"/>
          <w:lang w:val="es-ES"/>
        </w:rPr>
        <w:t>La pensión para los alumnos de décimo segundo grado será dividida en 9 cuotas mensuales:  julio (matrícula), de agosto a diciembre y de marzo a mayo ($1,846 mensual).</w:t>
      </w:r>
    </w:p>
    <w:p w14:paraId="5E09262B" w14:textId="77777777" w:rsidR="00CE3292" w:rsidRDefault="00CE3292" w:rsidP="00CE3292">
      <w:pPr>
        <w:pStyle w:val="Subtitle"/>
        <w:tabs>
          <w:tab w:val="left" w:pos="1170"/>
        </w:tabs>
        <w:ind w:left="1170"/>
        <w:jc w:val="both"/>
        <w:rPr>
          <w:rFonts w:ascii="Arial" w:hAnsi="Arial" w:cs="Arial"/>
          <w:sz w:val="12"/>
          <w:szCs w:val="12"/>
          <w:lang w:val="es-ES"/>
        </w:rPr>
      </w:pPr>
    </w:p>
    <w:tbl>
      <w:tblPr>
        <w:tblW w:w="8707" w:type="dxa"/>
        <w:tblInd w:w="1368" w:type="dxa"/>
        <w:tblLook w:val="04A0" w:firstRow="1" w:lastRow="0" w:firstColumn="1" w:lastColumn="0" w:noHBand="0" w:noVBand="1"/>
      </w:tblPr>
      <w:tblGrid>
        <w:gridCol w:w="2340"/>
        <w:gridCol w:w="2160"/>
        <w:gridCol w:w="540"/>
        <w:gridCol w:w="1800"/>
        <w:gridCol w:w="1867"/>
      </w:tblGrid>
      <w:tr w:rsidR="00CE3292" w14:paraId="2D82371C" w14:textId="77777777" w:rsidTr="00CE3292">
        <w:trPr>
          <w:trHeight w:val="300"/>
        </w:trPr>
        <w:tc>
          <w:tcPr>
            <w:tcW w:w="4500" w:type="dxa"/>
            <w:gridSpan w:val="2"/>
            <w:tcBorders>
              <w:top w:val="single" w:sz="4" w:space="0" w:color="auto"/>
              <w:left w:val="single" w:sz="4" w:space="0" w:color="auto"/>
              <w:bottom w:val="single" w:sz="4" w:space="0" w:color="auto"/>
              <w:right w:val="single" w:sz="4" w:space="0" w:color="auto"/>
            </w:tcBorders>
            <w:noWrap/>
            <w:vAlign w:val="center"/>
            <w:hideMark/>
          </w:tcPr>
          <w:p w14:paraId="200A29CC" w14:textId="77777777" w:rsidR="00CE3292" w:rsidRDefault="00CE3292">
            <w:pPr>
              <w:spacing w:line="256" w:lineRule="auto"/>
              <w:jc w:val="center"/>
              <w:rPr>
                <w:rFonts w:ascii="Arial" w:hAnsi="Arial" w:cs="Arial"/>
                <w:b/>
                <w:color w:val="000000"/>
                <w:sz w:val="16"/>
                <w:szCs w:val="16"/>
                <w:lang w:val="es-ES"/>
              </w:rPr>
            </w:pPr>
            <w:r>
              <w:rPr>
                <w:rFonts w:ascii="Arial" w:hAnsi="Arial" w:cs="Arial"/>
                <w:b/>
                <w:color w:val="000000"/>
                <w:sz w:val="16"/>
                <w:szCs w:val="16"/>
                <w:lang w:val="es-ES"/>
              </w:rPr>
              <w:t>PRIMER SEMESTRE</w:t>
            </w:r>
          </w:p>
        </w:tc>
        <w:tc>
          <w:tcPr>
            <w:tcW w:w="540" w:type="dxa"/>
            <w:noWrap/>
            <w:vAlign w:val="bottom"/>
            <w:hideMark/>
          </w:tcPr>
          <w:p w14:paraId="40F23959" w14:textId="77777777" w:rsidR="00CE3292" w:rsidRDefault="00CE3292">
            <w:pPr>
              <w:rPr>
                <w:rFonts w:ascii="Arial" w:hAnsi="Arial" w:cs="Arial"/>
                <w:b/>
                <w:color w:val="000000"/>
                <w:sz w:val="16"/>
                <w:szCs w:val="16"/>
                <w:lang w:val="es-ES"/>
              </w:rPr>
            </w:pPr>
          </w:p>
        </w:tc>
        <w:tc>
          <w:tcPr>
            <w:tcW w:w="3667" w:type="dxa"/>
            <w:gridSpan w:val="2"/>
            <w:tcBorders>
              <w:top w:val="single" w:sz="4" w:space="0" w:color="auto"/>
              <w:left w:val="single" w:sz="4" w:space="0" w:color="auto"/>
              <w:bottom w:val="single" w:sz="4" w:space="0" w:color="auto"/>
              <w:right w:val="single" w:sz="4" w:space="0" w:color="auto"/>
            </w:tcBorders>
            <w:noWrap/>
            <w:vAlign w:val="center"/>
            <w:hideMark/>
          </w:tcPr>
          <w:p w14:paraId="278ED4B0" w14:textId="77777777" w:rsidR="00CE3292" w:rsidRDefault="00CE3292">
            <w:pPr>
              <w:spacing w:line="256" w:lineRule="auto"/>
              <w:jc w:val="center"/>
              <w:rPr>
                <w:rFonts w:ascii="Arial" w:hAnsi="Arial" w:cs="Arial"/>
                <w:b/>
                <w:color w:val="000000"/>
                <w:sz w:val="16"/>
                <w:szCs w:val="16"/>
                <w:lang w:val="es-ES"/>
              </w:rPr>
            </w:pPr>
            <w:r>
              <w:rPr>
                <w:rFonts w:ascii="Arial" w:hAnsi="Arial" w:cs="Arial"/>
                <w:b/>
                <w:color w:val="000000"/>
                <w:sz w:val="16"/>
                <w:szCs w:val="16"/>
                <w:lang w:val="es-ES"/>
              </w:rPr>
              <w:t>SEGUNDO SEMESTRE</w:t>
            </w:r>
          </w:p>
        </w:tc>
      </w:tr>
      <w:tr w:rsidR="00CE3292" w14:paraId="51E8F2EF" w14:textId="77777777" w:rsidTr="00CE3292">
        <w:trPr>
          <w:trHeight w:val="300"/>
        </w:trPr>
        <w:tc>
          <w:tcPr>
            <w:tcW w:w="2340" w:type="dxa"/>
            <w:tcBorders>
              <w:top w:val="nil"/>
              <w:left w:val="single" w:sz="4" w:space="0" w:color="auto"/>
              <w:bottom w:val="single" w:sz="4" w:space="0" w:color="auto"/>
              <w:right w:val="single" w:sz="4" w:space="0" w:color="auto"/>
            </w:tcBorders>
            <w:noWrap/>
            <w:vAlign w:val="center"/>
            <w:hideMark/>
          </w:tcPr>
          <w:p w14:paraId="7788F879" w14:textId="77777777" w:rsidR="00CE3292" w:rsidRDefault="00CE3292">
            <w:pPr>
              <w:pStyle w:val="BodyTextIndent"/>
              <w:spacing w:line="256" w:lineRule="auto"/>
              <w:ind w:left="0"/>
              <w:rPr>
                <w:rFonts w:ascii="Arial" w:hAnsi="Arial" w:cs="Arial"/>
                <w:b/>
                <w:sz w:val="16"/>
                <w:szCs w:val="16"/>
                <w:lang w:val="es-ES"/>
              </w:rPr>
            </w:pPr>
            <w:r>
              <w:rPr>
                <w:rFonts w:ascii="Arial" w:hAnsi="Arial" w:cs="Arial"/>
                <w:b/>
                <w:sz w:val="16"/>
                <w:szCs w:val="16"/>
                <w:lang w:val="es-ES"/>
              </w:rPr>
              <w:t>Mes</w:t>
            </w:r>
          </w:p>
        </w:tc>
        <w:tc>
          <w:tcPr>
            <w:tcW w:w="2160" w:type="dxa"/>
            <w:tcBorders>
              <w:top w:val="nil"/>
              <w:left w:val="nil"/>
              <w:bottom w:val="single" w:sz="4" w:space="0" w:color="auto"/>
              <w:right w:val="single" w:sz="4" w:space="0" w:color="auto"/>
            </w:tcBorders>
            <w:noWrap/>
            <w:vAlign w:val="center"/>
            <w:hideMark/>
          </w:tcPr>
          <w:p w14:paraId="5CB128D9" w14:textId="77777777" w:rsidR="00CE3292" w:rsidRDefault="00CE3292">
            <w:pPr>
              <w:pStyle w:val="BodyTextIndent"/>
              <w:spacing w:line="256" w:lineRule="auto"/>
              <w:ind w:left="0"/>
              <w:rPr>
                <w:rFonts w:ascii="Arial" w:hAnsi="Arial" w:cs="Arial"/>
                <w:b/>
                <w:sz w:val="16"/>
                <w:szCs w:val="16"/>
                <w:lang w:val="es-ES"/>
              </w:rPr>
            </w:pPr>
            <w:r>
              <w:rPr>
                <w:rFonts w:ascii="Arial" w:hAnsi="Arial" w:cs="Arial"/>
                <w:b/>
                <w:sz w:val="16"/>
                <w:szCs w:val="16"/>
                <w:lang w:val="es-ES"/>
              </w:rPr>
              <w:t>Vencimiento</w:t>
            </w:r>
          </w:p>
        </w:tc>
        <w:tc>
          <w:tcPr>
            <w:tcW w:w="540" w:type="dxa"/>
            <w:noWrap/>
            <w:vAlign w:val="bottom"/>
            <w:hideMark/>
          </w:tcPr>
          <w:p w14:paraId="13790672" w14:textId="77777777" w:rsidR="00CE3292" w:rsidRDefault="00CE3292">
            <w:pPr>
              <w:rPr>
                <w:rFonts w:ascii="Arial" w:hAnsi="Arial" w:cs="Arial"/>
                <w:b/>
                <w:sz w:val="16"/>
                <w:szCs w:val="16"/>
                <w:lang w:val="es-ES"/>
              </w:rPr>
            </w:pPr>
          </w:p>
        </w:tc>
        <w:tc>
          <w:tcPr>
            <w:tcW w:w="1800" w:type="dxa"/>
            <w:tcBorders>
              <w:top w:val="nil"/>
              <w:left w:val="single" w:sz="4" w:space="0" w:color="auto"/>
              <w:bottom w:val="single" w:sz="4" w:space="0" w:color="auto"/>
              <w:right w:val="single" w:sz="4" w:space="0" w:color="auto"/>
            </w:tcBorders>
            <w:noWrap/>
            <w:vAlign w:val="center"/>
            <w:hideMark/>
          </w:tcPr>
          <w:p w14:paraId="24F8EF53" w14:textId="77777777" w:rsidR="00CE3292" w:rsidRDefault="00CE3292">
            <w:pPr>
              <w:pStyle w:val="BodyTextIndent"/>
              <w:spacing w:line="256" w:lineRule="auto"/>
              <w:ind w:left="0"/>
              <w:rPr>
                <w:rFonts w:ascii="Arial" w:hAnsi="Arial" w:cs="Arial"/>
                <w:b/>
                <w:sz w:val="16"/>
                <w:szCs w:val="16"/>
                <w:lang w:val="es-ES"/>
              </w:rPr>
            </w:pPr>
            <w:r>
              <w:rPr>
                <w:rFonts w:ascii="Arial" w:hAnsi="Arial" w:cs="Arial"/>
                <w:b/>
                <w:sz w:val="16"/>
                <w:szCs w:val="16"/>
                <w:lang w:val="es-ES"/>
              </w:rPr>
              <w:t>Mes</w:t>
            </w:r>
          </w:p>
        </w:tc>
        <w:tc>
          <w:tcPr>
            <w:tcW w:w="1867" w:type="dxa"/>
            <w:tcBorders>
              <w:top w:val="nil"/>
              <w:left w:val="nil"/>
              <w:bottom w:val="single" w:sz="4" w:space="0" w:color="auto"/>
              <w:right w:val="single" w:sz="4" w:space="0" w:color="auto"/>
            </w:tcBorders>
            <w:noWrap/>
            <w:vAlign w:val="center"/>
            <w:hideMark/>
          </w:tcPr>
          <w:p w14:paraId="7D02078F" w14:textId="77777777" w:rsidR="00CE3292" w:rsidRDefault="00CE3292">
            <w:pPr>
              <w:pStyle w:val="BodyTextIndent"/>
              <w:spacing w:line="256" w:lineRule="auto"/>
              <w:ind w:left="0"/>
              <w:rPr>
                <w:rFonts w:ascii="Arial" w:hAnsi="Arial" w:cs="Arial"/>
                <w:b/>
                <w:sz w:val="16"/>
                <w:szCs w:val="16"/>
                <w:lang w:val="es-ES"/>
              </w:rPr>
            </w:pPr>
            <w:r>
              <w:rPr>
                <w:rFonts w:ascii="Arial" w:hAnsi="Arial" w:cs="Arial"/>
                <w:b/>
                <w:sz w:val="16"/>
                <w:szCs w:val="16"/>
                <w:lang w:val="es-ES"/>
              </w:rPr>
              <w:t>Vencimiento</w:t>
            </w:r>
          </w:p>
        </w:tc>
      </w:tr>
      <w:tr w:rsidR="00CE3292" w14:paraId="1A2460B8" w14:textId="77777777" w:rsidTr="00CE3292">
        <w:trPr>
          <w:trHeight w:val="300"/>
        </w:trPr>
        <w:tc>
          <w:tcPr>
            <w:tcW w:w="2340" w:type="dxa"/>
            <w:tcBorders>
              <w:top w:val="nil"/>
              <w:left w:val="single" w:sz="4" w:space="0" w:color="auto"/>
              <w:bottom w:val="single" w:sz="4" w:space="0" w:color="auto"/>
              <w:right w:val="single" w:sz="4" w:space="0" w:color="auto"/>
            </w:tcBorders>
            <w:noWrap/>
            <w:vAlign w:val="center"/>
            <w:hideMark/>
          </w:tcPr>
          <w:p w14:paraId="70BC8992"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Julio (matrícula)</w:t>
            </w:r>
          </w:p>
        </w:tc>
        <w:tc>
          <w:tcPr>
            <w:tcW w:w="2160" w:type="dxa"/>
            <w:tcBorders>
              <w:top w:val="nil"/>
              <w:left w:val="nil"/>
              <w:bottom w:val="single" w:sz="4" w:space="0" w:color="auto"/>
              <w:right w:val="single" w:sz="4" w:space="0" w:color="auto"/>
            </w:tcBorders>
            <w:noWrap/>
            <w:vAlign w:val="center"/>
            <w:hideMark/>
          </w:tcPr>
          <w:p w14:paraId="0BF6A293"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31 de julio</w:t>
            </w:r>
          </w:p>
        </w:tc>
        <w:tc>
          <w:tcPr>
            <w:tcW w:w="540" w:type="dxa"/>
            <w:noWrap/>
            <w:vAlign w:val="bottom"/>
            <w:hideMark/>
          </w:tcPr>
          <w:p w14:paraId="0FC790AF" w14:textId="77777777" w:rsidR="00CE3292" w:rsidRDefault="00CE3292">
            <w:pPr>
              <w:rPr>
                <w:rFonts w:ascii="Arial" w:hAnsi="Arial" w:cs="Arial"/>
                <w:sz w:val="16"/>
                <w:szCs w:val="16"/>
                <w:lang w:val="es-ES"/>
              </w:rPr>
            </w:pPr>
          </w:p>
        </w:tc>
        <w:tc>
          <w:tcPr>
            <w:tcW w:w="1800" w:type="dxa"/>
            <w:tcBorders>
              <w:top w:val="nil"/>
              <w:left w:val="single" w:sz="4" w:space="0" w:color="auto"/>
              <w:bottom w:val="single" w:sz="4" w:space="0" w:color="auto"/>
              <w:right w:val="single" w:sz="4" w:space="0" w:color="auto"/>
            </w:tcBorders>
            <w:noWrap/>
            <w:vAlign w:val="center"/>
            <w:hideMark/>
          </w:tcPr>
          <w:p w14:paraId="760654A6"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Marzo</w:t>
            </w:r>
          </w:p>
        </w:tc>
        <w:tc>
          <w:tcPr>
            <w:tcW w:w="1867" w:type="dxa"/>
            <w:tcBorders>
              <w:top w:val="nil"/>
              <w:left w:val="nil"/>
              <w:bottom w:val="single" w:sz="4" w:space="0" w:color="auto"/>
              <w:right w:val="single" w:sz="4" w:space="0" w:color="auto"/>
            </w:tcBorders>
            <w:noWrap/>
            <w:vAlign w:val="center"/>
            <w:hideMark/>
          </w:tcPr>
          <w:p w14:paraId="6BEA64A8"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31 de marzo</w:t>
            </w:r>
          </w:p>
        </w:tc>
      </w:tr>
      <w:tr w:rsidR="00CE3292" w14:paraId="3A6B0408" w14:textId="77777777" w:rsidTr="00CE3292">
        <w:trPr>
          <w:trHeight w:val="300"/>
        </w:trPr>
        <w:tc>
          <w:tcPr>
            <w:tcW w:w="2340" w:type="dxa"/>
            <w:tcBorders>
              <w:top w:val="nil"/>
              <w:left w:val="single" w:sz="4" w:space="0" w:color="auto"/>
              <w:bottom w:val="single" w:sz="4" w:space="0" w:color="auto"/>
              <w:right w:val="single" w:sz="4" w:space="0" w:color="auto"/>
            </w:tcBorders>
            <w:noWrap/>
            <w:vAlign w:val="center"/>
            <w:hideMark/>
          </w:tcPr>
          <w:p w14:paraId="009F24AD"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Agosto</w:t>
            </w:r>
          </w:p>
        </w:tc>
        <w:tc>
          <w:tcPr>
            <w:tcW w:w="2160" w:type="dxa"/>
            <w:tcBorders>
              <w:top w:val="nil"/>
              <w:left w:val="nil"/>
              <w:bottom w:val="single" w:sz="4" w:space="0" w:color="auto"/>
              <w:right w:val="single" w:sz="4" w:space="0" w:color="auto"/>
            </w:tcBorders>
            <w:noWrap/>
            <w:vAlign w:val="center"/>
            <w:hideMark/>
          </w:tcPr>
          <w:p w14:paraId="744EAC4E"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31 de agosto</w:t>
            </w:r>
          </w:p>
        </w:tc>
        <w:tc>
          <w:tcPr>
            <w:tcW w:w="540" w:type="dxa"/>
            <w:noWrap/>
            <w:vAlign w:val="bottom"/>
            <w:hideMark/>
          </w:tcPr>
          <w:p w14:paraId="093513AB" w14:textId="77777777" w:rsidR="00CE3292" w:rsidRDefault="00CE3292">
            <w:pPr>
              <w:rPr>
                <w:rFonts w:ascii="Arial" w:hAnsi="Arial" w:cs="Arial"/>
                <w:sz w:val="16"/>
                <w:szCs w:val="16"/>
                <w:lang w:val="es-ES"/>
              </w:rPr>
            </w:pPr>
          </w:p>
        </w:tc>
        <w:tc>
          <w:tcPr>
            <w:tcW w:w="1800" w:type="dxa"/>
            <w:tcBorders>
              <w:top w:val="nil"/>
              <w:left w:val="single" w:sz="4" w:space="0" w:color="auto"/>
              <w:bottom w:val="single" w:sz="4" w:space="0" w:color="auto"/>
              <w:right w:val="single" w:sz="4" w:space="0" w:color="auto"/>
            </w:tcBorders>
            <w:noWrap/>
            <w:vAlign w:val="center"/>
            <w:hideMark/>
          </w:tcPr>
          <w:p w14:paraId="5440325B"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Abril</w:t>
            </w:r>
          </w:p>
        </w:tc>
        <w:tc>
          <w:tcPr>
            <w:tcW w:w="1867" w:type="dxa"/>
            <w:tcBorders>
              <w:top w:val="nil"/>
              <w:left w:val="nil"/>
              <w:bottom w:val="single" w:sz="4" w:space="0" w:color="auto"/>
              <w:right w:val="single" w:sz="4" w:space="0" w:color="auto"/>
            </w:tcBorders>
            <w:noWrap/>
            <w:vAlign w:val="center"/>
            <w:hideMark/>
          </w:tcPr>
          <w:p w14:paraId="3DD89F7B"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30 de abril</w:t>
            </w:r>
          </w:p>
        </w:tc>
      </w:tr>
      <w:tr w:rsidR="00CE3292" w14:paraId="0A26F8E4" w14:textId="77777777" w:rsidTr="00CE3292">
        <w:trPr>
          <w:trHeight w:val="300"/>
        </w:trPr>
        <w:tc>
          <w:tcPr>
            <w:tcW w:w="2340" w:type="dxa"/>
            <w:tcBorders>
              <w:top w:val="nil"/>
              <w:left w:val="single" w:sz="4" w:space="0" w:color="auto"/>
              <w:bottom w:val="single" w:sz="4" w:space="0" w:color="auto"/>
              <w:right w:val="single" w:sz="4" w:space="0" w:color="auto"/>
            </w:tcBorders>
            <w:noWrap/>
            <w:vAlign w:val="center"/>
            <w:hideMark/>
          </w:tcPr>
          <w:p w14:paraId="36867249"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Setiembre</w:t>
            </w:r>
          </w:p>
        </w:tc>
        <w:tc>
          <w:tcPr>
            <w:tcW w:w="2160" w:type="dxa"/>
            <w:tcBorders>
              <w:top w:val="nil"/>
              <w:left w:val="nil"/>
              <w:bottom w:val="single" w:sz="4" w:space="0" w:color="auto"/>
              <w:right w:val="single" w:sz="4" w:space="0" w:color="auto"/>
            </w:tcBorders>
            <w:noWrap/>
            <w:vAlign w:val="center"/>
            <w:hideMark/>
          </w:tcPr>
          <w:p w14:paraId="5EDB2A04"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30 de setiembre</w:t>
            </w:r>
          </w:p>
        </w:tc>
        <w:tc>
          <w:tcPr>
            <w:tcW w:w="540" w:type="dxa"/>
            <w:noWrap/>
            <w:vAlign w:val="bottom"/>
            <w:hideMark/>
          </w:tcPr>
          <w:p w14:paraId="18E7D0F2" w14:textId="77777777" w:rsidR="00CE3292" w:rsidRDefault="00CE3292">
            <w:pPr>
              <w:rPr>
                <w:rFonts w:ascii="Arial" w:hAnsi="Arial" w:cs="Arial"/>
                <w:sz w:val="16"/>
                <w:szCs w:val="16"/>
                <w:lang w:val="es-ES"/>
              </w:rPr>
            </w:pPr>
          </w:p>
        </w:tc>
        <w:tc>
          <w:tcPr>
            <w:tcW w:w="1800" w:type="dxa"/>
            <w:tcBorders>
              <w:top w:val="nil"/>
              <w:left w:val="single" w:sz="4" w:space="0" w:color="auto"/>
              <w:bottom w:val="single" w:sz="4" w:space="0" w:color="auto"/>
              <w:right w:val="single" w:sz="4" w:space="0" w:color="auto"/>
            </w:tcBorders>
            <w:noWrap/>
            <w:vAlign w:val="center"/>
            <w:hideMark/>
          </w:tcPr>
          <w:p w14:paraId="10478033"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Mayo</w:t>
            </w:r>
          </w:p>
        </w:tc>
        <w:tc>
          <w:tcPr>
            <w:tcW w:w="1867" w:type="dxa"/>
            <w:tcBorders>
              <w:top w:val="nil"/>
              <w:left w:val="nil"/>
              <w:bottom w:val="single" w:sz="4" w:space="0" w:color="auto"/>
              <w:right w:val="single" w:sz="4" w:space="0" w:color="auto"/>
            </w:tcBorders>
            <w:noWrap/>
            <w:vAlign w:val="center"/>
            <w:hideMark/>
          </w:tcPr>
          <w:p w14:paraId="220DE56B"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31 de mayo</w:t>
            </w:r>
          </w:p>
        </w:tc>
      </w:tr>
      <w:tr w:rsidR="00CE3292" w14:paraId="10311DBA" w14:textId="77777777" w:rsidTr="00CE3292">
        <w:trPr>
          <w:trHeight w:val="300"/>
        </w:trPr>
        <w:tc>
          <w:tcPr>
            <w:tcW w:w="2340" w:type="dxa"/>
            <w:tcBorders>
              <w:top w:val="nil"/>
              <w:left w:val="single" w:sz="4" w:space="0" w:color="auto"/>
              <w:bottom w:val="single" w:sz="4" w:space="0" w:color="auto"/>
              <w:right w:val="single" w:sz="4" w:space="0" w:color="auto"/>
            </w:tcBorders>
            <w:noWrap/>
            <w:vAlign w:val="center"/>
            <w:hideMark/>
          </w:tcPr>
          <w:p w14:paraId="1426ED17"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Octubre</w:t>
            </w:r>
          </w:p>
        </w:tc>
        <w:tc>
          <w:tcPr>
            <w:tcW w:w="2160" w:type="dxa"/>
            <w:tcBorders>
              <w:top w:val="nil"/>
              <w:left w:val="nil"/>
              <w:bottom w:val="single" w:sz="4" w:space="0" w:color="auto"/>
              <w:right w:val="single" w:sz="4" w:space="0" w:color="auto"/>
            </w:tcBorders>
            <w:noWrap/>
            <w:vAlign w:val="center"/>
            <w:hideMark/>
          </w:tcPr>
          <w:p w14:paraId="34624FEA"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31 de octubre</w:t>
            </w:r>
          </w:p>
        </w:tc>
        <w:tc>
          <w:tcPr>
            <w:tcW w:w="540" w:type="dxa"/>
            <w:noWrap/>
            <w:vAlign w:val="bottom"/>
            <w:hideMark/>
          </w:tcPr>
          <w:p w14:paraId="3AA0A591" w14:textId="77777777" w:rsidR="00CE3292" w:rsidRDefault="00CE3292">
            <w:pPr>
              <w:rPr>
                <w:rFonts w:ascii="Arial" w:hAnsi="Arial" w:cs="Arial"/>
                <w:sz w:val="16"/>
                <w:szCs w:val="16"/>
                <w:lang w:val="es-ES"/>
              </w:rPr>
            </w:pPr>
          </w:p>
        </w:tc>
        <w:tc>
          <w:tcPr>
            <w:tcW w:w="1800" w:type="dxa"/>
            <w:tcBorders>
              <w:top w:val="nil"/>
              <w:left w:val="single" w:sz="4" w:space="0" w:color="auto"/>
              <w:bottom w:val="single" w:sz="4" w:space="0" w:color="auto"/>
              <w:right w:val="single" w:sz="4" w:space="0" w:color="auto"/>
            </w:tcBorders>
            <w:noWrap/>
            <w:vAlign w:val="center"/>
            <w:hideMark/>
          </w:tcPr>
          <w:p w14:paraId="3FFC722F"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Junio</w:t>
            </w:r>
          </w:p>
        </w:tc>
        <w:tc>
          <w:tcPr>
            <w:tcW w:w="1867" w:type="dxa"/>
            <w:tcBorders>
              <w:top w:val="nil"/>
              <w:left w:val="nil"/>
              <w:bottom w:val="single" w:sz="4" w:space="0" w:color="auto"/>
              <w:right w:val="single" w:sz="4" w:space="0" w:color="auto"/>
            </w:tcBorders>
            <w:noWrap/>
            <w:vAlign w:val="center"/>
            <w:hideMark/>
          </w:tcPr>
          <w:p w14:paraId="52B54BFD"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30 de junio</w:t>
            </w:r>
          </w:p>
        </w:tc>
      </w:tr>
      <w:tr w:rsidR="00CE3292" w14:paraId="15C6849A" w14:textId="77777777" w:rsidTr="00CE3292">
        <w:trPr>
          <w:trHeight w:val="300"/>
        </w:trPr>
        <w:tc>
          <w:tcPr>
            <w:tcW w:w="2340" w:type="dxa"/>
            <w:tcBorders>
              <w:top w:val="nil"/>
              <w:left w:val="single" w:sz="4" w:space="0" w:color="auto"/>
              <w:bottom w:val="single" w:sz="4" w:space="0" w:color="auto"/>
              <w:right w:val="single" w:sz="4" w:space="0" w:color="auto"/>
            </w:tcBorders>
            <w:noWrap/>
            <w:vAlign w:val="center"/>
            <w:hideMark/>
          </w:tcPr>
          <w:p w14:paraId="474E22DD"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Noviembre</w:t>
            </w:r>
          </w:p>
        </w:tc>
        <w:tc>
          <w:tcPr>
            <w:tcW w:w="2160" w:type="dxa"/>
            <w:tcBorders>
              <w:top w:val="nil"/>
              <w:left w:val="nil"/>
              <w:bottom w:val="single" w:sz="4" w:space="0" w:color="auto"/>
              <w:right w:val="single" w:sz="4" w:space="0" w:color="auto"/>
            </w:tcBorders>
            <w:noWrap/>
            <w:vAlign w:val="center"/>
            <w:hideMark/>
          </w:tcPr>
          <w:p w14:paraId="1B9C5E44"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30 de noviembre</w:t>
            </w:r>
          </w:p>
        </w:tc>
        <w:tc>
          <w:tcPr>
            <w:tcW w:w="540" w:type="dxa"/>
            <w:noWrap/>
            <w:vAlign w:val="bottom"/>
            <w:hideMark/>
          </w:tcPr>
          <w:p w14:paraId="58D91258" w14:textId="77777777" w:rsidR="00CE3292" w:rsidRDefault="00CE3292">
            <w:pPr>
              <w:rPr>
                <w:rFonts w:ascii="Arial" w:hAnsi="Arial" w:cs="Arial"/>
                <w:sz w:val="16"/>
                <w:szCs w:val="16"/>
                <w:lang w:val="es-ES"/>
              </w:rPr>
            </w:pPr>
          </w:p>
        </w:tc>
        <w:tc>
          <w:tcPr>
            <w:tcW w:w="1800" w:type="dxa"/>
            <w:noWrap/>
            <w:vAlign w:val="bottom"/>
            <w:hideMark/>
          </w:tcPr>
          <w:p w14:paraId="1AA1AA4A" w14:textId="77777777" w:rsidR="00CE3292" w:rsidRDefault="00CE3292">
            <w:pPr>
              <w:spacing w:line="256" w:lineRule="auto"/>
              <w:rPr>
                <w:rFonts w:asciiTheme="minorHAnsi" w:eastAsiaTheme="minorHAnsi" w:hAnsiTheme="minorHAnsi" w:cstheme="minorBidi"/>
              </w:rPr>
            </w:pPr>
          </w:p>
        </w:tc>
        <w:tc>
          <w:tcPr>
            <w:tcW w:w="1867" w:type="dxa"/>
            <w:noWrap/>
            <w:vAlign w:val="bottom"/>
            <w:hideMark/>
          </w:tcPr>
          <w:p w14:paraId="470E9713" w14:textId="77777777" w:rsidR="00CE3292" w:rsidRDefault="00CE3292">
            <w:pPr>
              <w:spacing w:line="256" w:lineRule="auto"/>
              <w:rPr>
                <w:rFonts w:asciiTheme="minorHAnsi" w:eastAsiaTheme="minorHAnsi" w:hAnsiTheme="minorHAnsi" w:cstheme="minorBidi"/>
              </w:rPr>
            </w:pPr>
          </w:p>
        </w:tc>
      </w:tr>
      <w:tr w:rsidR="00CE3292" w14:paraId="74C6670C" w14:textId="77777777" w:rsidTr="00CE3292">
        <w:trPr>
          <w:trHeight w:val="144"/>
        </w:trPr>
        <w:tc>
          <w:tcPr>
            <w:tcW w:w="2340" w:type="dxa"/>
            <w:tcBorders>
              <w:top w:val="nil"/>
              <w:left w:val="single" w:sz="4" w:space="0" w:color="auto"/>
              <w:bottom w:val="single" w:sz="4" w:space="0" w:color="auto"/>
              <w:right w:val="single" w:sz="4" w:space="0" w:color="auto"/>
            </w:tcBorders>
            <w:noWrap/>
            <w:vAlign w:val="center"/>
            <w:hideMark/>
          </w:tcPr>
          <w:p w14:paraId="7BD9D378"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Diciembre</w:t>
            </w:r>
          </w:p>
        </w:tc>
        <w:tc>
          <w:tcPr>
            <w:tcW w:w="2160" w:type="dxa"/>
            <w:tcBorders>
              <w:top w:val="nil"/>
              <w:left w:val="nil"/>
              <w:bottom w:val="single" w:sz="4" w:space="0" w:color="auto"/>
              <w:right w:val="single" w:sz="4" w:space="0" w:color="auto"/>
            </w:tcBorders>
            <w:noWrap/>
            <w:vAlign w:val="center"/>
            <w:hideMark/>
          </w:tcPr>
          <w:p w14:paraId="6E92A664" w14:textId="77777777" w:rsidR="00CE3292" w:rsidRDefault="00CE3292">
            <w:pPr>
              <w:pStyle w:val="BodyTextIndent"/>
              <w:spacing w:line="256" w:lineRule="auto"/>
              <w:ind w:left="0"/>
              <w:rPr>
                <w:rFonts w:ascii="Arial" w:hAnsi="Arial" w:cs="Arial"/>
                <w:sz w:val="16"/>
                <w:szCs w:val="16"/>
                <w:lang w:val="es-ES"/>
              </w:rPr>
            </w:pPr>
            <w:r>
              <w:rPr>
                <w:rFonts w:ascii="Arial" w:hAnsi="Arial" w:cs="Arial"/>
                <w:sz w:val="16"/>
                <w:szCs w:val="16"/>
                <w:lang w:val="es-ES"/>
              </w:rPr>
              <w:t>31 de diciembre</w:t>
            </w:r>
          </w:p>
        </w:tc>
        <w:tc>
          <w:tcPr>
            <w:tcW w:w="540" w:type="dxa"/>
            <w:noWrap/>
            <w:vAlign w:val="bottom"/>
            <w:hideMark/>
          </w:tcPr>
          <w:p w14:paraId="0B0637A7" w14:textId="77777777" w:rsidR="00CE3292" w:rsidRDefault="00CE3292">
            <w:pPr>
              <w:rPr>
                <w:rFonts w:ascii="Arial" w:hAnsi="Arial" w:cs="Arial"/>
                <w:sz w:val="16"/>
                <w:szCs w:val="16"/>
                <w:lang w:val="es-ES"/>
              </w:rPr>
            </w:pPr>
          </w:p>
        </w:tc>
        <w:tc>
          <w:tcPr>
            <w:tcW w:w="1800" w:type="dxa"/>
            <w:noWrap/>
            <w:vAlign w:val="bottom"/>
            <w:hideMark/>
          </w:tcPr>
          <w:p w14:paraId="0891B5BF" w14:textId="77777777" w:rsidR="00CE3292" w:rsidRDefault="00CE3292">
            <w:pPr>
              <w:spacing w:line="256" w:lineRule="auto"/>
              <w:rPr>
                <w:rFonts w:asciiTheme="minorHAnsi" w:eastAsiaTheme="minorHAnsi" w:hAnsiTheme="minorHAnsi" w:cstheme="minorBidi"/>
              </w:rPr>
            </w:pPr>
          </w:p>
        </w:tc>
        <w:tc>
          <w:tcPr>
            <w:tcW w:w="1867" w:type="dxa"/>
            <w:noWrap/>
            <w:vAlign w:val="bottom"/>
            <w:hideMark/>
          </w:tcPr>
          <w:p w14:paraId="58F61D14" w14:textId="77777777" w:rsidR="00CE3292" w:rsidRDefault="00CE3292">
            <w:pPr>
              <w:spacing w:line="256" w:lineRule="auto"/>
              <w:rPr>
                <w:rFonts w:asciiTheme="minorHAnsi" w:eastAsiaTheme="minorHAnsi" w:hAnsiTheme="minorHAnsi" w:cstheme="minorBidi"/>
              </w:rPr>
            </w:pPr>
          </w:p>
        </w:tc>
      </w:tr>
    </w:tbl>
    <w:p w14:paraId="7A6C2EF1" w14:textId="77777777" w:rsidR="00CE3292" w:rsidRDefault="00CE3292" w:rsidP="00CE3292">
      <w:pPr>
        <w:pStyle w:val="Subtitle"/>
        <w:tabs>
          <w:tab w:val="left" w:pos="1170"/>
        </w:tabs>
        <w:jc w:val="both"/>
        <w:rPr>
          <w:rFonts w:ascii="Arial" w:hAnsi="Arial" w:cs="Arial"/>
          <w:sz w:val="12"/>
          <w:szCs w:val="12"/>
          <w:lang w:val="es-ES"/>
        </w:rPr>
      </w:pPr>
    </w:p>
    <w:p w14:paraId="2351CFDC" w14:textId="77777777" w:rsidR="00CE3292" w:rsidRDefault="00CE3292" w:rsidP="00CE3292">
      <w:pPr>
        <w:pStyle w:val="Subtitle"/>
        <w:tabs>
          <w:tab w:val="left" w:pos="1170"/>
        </w:tabs>
        <w:jc w:val="both"/>
        <w:rPr>
          <w:rFonts w:ascii="Arial" w:hAnsi="Arial" w:cs="Arial"/>
          <w:sz w:val="12"/>
          <w:szCs w:val="12"/>
          <w:lang w:val="es-ES"/>
        </w:rPr>
      </w:pPr>
    </w:p>
    <w:p w14:paraId="149FEB97" w14:textId="77777777" w:rsidR="00CE3292" w:rsidRDefault="00CE3292" w:rsidP="00CE3292">
      <w:pPr>
        <w:numPr>
          <w:ilvl w:val="0"/>
          <w:numId w:val="1"/>
        </w:numPr>
        <w:ind w:left="709" w:hanging="425"/>
        <w:jc w:val="both"/>
        <w:rPr>
          <w:rFonts w:ascii="Arial" w:hAnsi="Arial" w:cs="Arial"/>
          <w:sz w:val="16"/>
          <w:szCs w:val="16"/>
          <w:lang w:val="es-ES"/>
        </w:rPr>
      </w:pPr>
      <w:r>
        <w:rPr>
          <w:rFonts w:ascii="Arial" w:hAnsi="Arial" w:cs="Arial"/>
          <w:b/>
          <w:bCs/>
          <w:sz w:val="16"/>
          <w:szCs w:val="16"/>
          <w:lang w:val="es-ES"/>
        </w:rPr>
        <w:t>Programa de Asistencia Financiera:</w:t>
      </w:r>
      <w:r>
        <w:rPr>
          <w:rFonts w:ascii="Arial" w:hAnsi="Arial" w:cs="Arial"/>
          <w:sz w:val="12"/>
          <w:szCs w:val="12"/>
          <w:lang w:val="es-ES"/>
        </w:rPr>
        <w:t xml:space="preserve"> </w:t>
      </w:r>
      <w:r>
        <w:rPr>
          <w:rFonts w:ascii="Arial" w:hAnsi="Arial" w:cs="Arial"/>
          <w:sz w:val="16"/>
          <w:szCs w:val="16"/>
          <w:lang w:val="es-ES"/>
        </w:rPr>
        <w:t xml:space="preserve">Considerando la excepcional situación que enfrentan muchas familias del Colegio Roosevelt y de acuerdo con nuestros valores fundamentales, para el año escolar 2020-2021 se ha fortalecido el alcance y los recursos del Programa de Asistencia Financiera.  Este programa brinda, a las familias que lo requieren y previo cumplimiento del procedimiento y evaluación que se describe en la documentación que será entregada a quienes lo soliciten a la dirección </w:t>
      </w:r>
      <w:hyperlink r:id="rId9" w:tgtFrame="_blank" w:history="1">
        <w:r>
          <w:rPr>
            <w:rStyle w:val="Hyperlink"/>
            <w:rFonts w:ascii="Arial" w:hAnsi="Arial" w:cs="Arial"/>
            <w:color w:val="1155CC"/>
            <w:sz w:val="16"/>
            <w:szCs w:val="16"/>
            <w:lang w:val="es-ES"/>
          </w:rPr>
          <w:t>financialaid@amersol.edu.pe</w:t>
        </w:r>
      </w:hyperlink>
      <w:r>
        <w:rPr>
          <w:rFonts w:ascii="Arial" w:hAnsi="Arial" w:cs="Arial"/>
          <w:sz w:val="16"/>
          <w:szCs w:val="16"/>
          <w:lang w:val="es-ES"/>
        </w:rPr>
        <w:t>, asistencia financiera bajo la modalidad de pago diferido de pensiones mensuales y reducción de pensiones mensuales. El Programa de Asistencia Financiera es distinto de las pensiones mensuales con reducción electiva, mencionadas en el numeral 2. Si bien acogerse al Programa de Asistencia Financiera o a las pensiones mensuales con reducción electiva constituyen elecciones de los padres y/o tutores, ambos son mutuamente excluyentes y no resultan exigibles de manera simultánea ni el Colegio Roosevelt los brindará respecto de un mismo alumno.</w:t>
      </w:r>
    </w:p>
    <w:p w14:paraId="561DA9F7" w14:textId="77777777" w:rsidR="00CE3292" w:rsidRDefault="00CE3292" w:rsidP="00CE3292">
      <w:pPr>
        <w:pStyle w:val="Subtitle"/>
        <w:tabs>
          <w:tab w:val="left" w:pos="1170"/>
        </w:tabs>
        <w:jc w:val="both"/>
        <w:rPr>
          <w:rFonts w:ascii="Arial" w:hAnsi="Arial" w:cs="Arial"/>
          <w:sz w:val="12"/>
          <w:szCs w:val="12"/>
          <w:lang w:val="es-ES"/>
        </w:rPr>
      </w:pPr>
    </w:p>
    <w:p w14:paraId="4B0E45B7" w14:textId="77777777" w:rsidR="00CE3292" w:rsidRDefault="00CE3292" w:rsidP="00CE3292">
      <w:pPr>
        <w:pStyle w:val="Subtitle"/>
        <w:numPr>
          <w:ilvl w:val="0"/>
          <w:numId w:val="1"/>
        </w:numPr>
        <w:ind w:left="709" w:hanging="283"/>
        <w:jc w:val="both"/>
        <w:rPr>
          <w:rFonts w:ascii="Arial" w:hAnsi="Arial" w:cs="Arial"/>
          <w:sz w:val="16"/>
          <w:szCs w:val="16"/>
          <w:lang w:val="es-ES"/>
        </w:rPr>
      </w:pPr>
      <w:r>
        <w:rPr>
          <w:rFonts w:ascii="Arial" w:hAnsi="Arial" w:cs="Arial"/>
          <w:b/>
          <w:sz w:val="16"/>
          <w:szCs w:val="16"/>
          <w:lang w:val="es-ES"/>
        </w:rPr>
        <w:t xml:space="preserve">Cuota de Matrícula: </w:t>
      </w:r>
      <w:r>
        <w:rPr>
          <w:rFonts w:ascii="Arial" w:hAnsi="Arial" w:cs="Arial"/>
          <w:sz w:val="16"/>
          <w:szCs w:val="16"/>
          <w:lang w:val="es-ES"/>
        </w:rPr>
        <w:t xml:space="preserve">La cuota de matrícula es equivalente a la pensión de julio y vence el 31 de ese mes, excepto en el caso de los alumnos de EC3 según lo indicado en el numeral 3. Los alumnos nuevos aceptados al Colegio Roosevelt después de que se haya iniciado el año académico, deberán pagar una cuota de matrícula equivalente a la pensión de un mes.  </w:t>
      </w:r>
    </w:p>
    <w:p w14:paraId="7D956747" w14:textId="77777777" w:rsidR="00CE3292" w:rsidRDefault="00CE3292" w:rsidP="00CE3292">
      <w:pPr>
        <w:pStyle w:val="Subtitle"/>
        <w:ind w:left="709"/>
        <w:jc w:val="both"/>
        <w:rPr>
          <w:rFonts w:ascii="Arial" w:hAnsi="Arial" w:cs="Arial"/>
          <w:sz w:val="12"/>
          <w:szCs w:val="12"/>
          <w:lang w:val="es-ES"/>
        </w:rPr>
      </w:pPr>
    </w:p>
    <w:p w14:paraId="67A7FAEA" w14:textId="30381FEB" w:rsidR="00CE3292" w:rsidRDefault="00CE3292" w:rsidP="00CE3292">
      <w:pPr>
        <w:pStyle w:val="Subtitle"/>
        <w:ind w:left="709"/>
        <w:jc w:val="both"/>
        <w:rPr>
          <w:rFonts w:ascii="Arial" w:hAnsi="Arial" w:cs="Arial"/>
          <w:sz w:val="16"/>
          <w:szCs w:val="16"/>
          <w:lang w:val="es-ES"/>
        </w:rPr>
      </w:pPr>
      <w:r>
        <w:rPr>
          <w:rFonts w:ascii="Arial" w:hAnsi="Arial" w:cs="Arial"/>
          <w:sz w:val="16"/>
          <w:szCs w:val="16"/>
          <w:lang w:val="es-ES"/>
        </w:rPr>
        <w:t>Es importante mencionar que, aun cuando los padres de familia y/o tutores hayan cumplido con efectuar el proceso de matrícula en línea en el portal web del colegio (ROL), no procederá la matrícula y el alumno no podrá cursar el año académico 2020-2021 en caso se registren pensiones pendientes de pago frente al Colegio Roosevelt, excepto por aquellos casos que hayan sido materia de un acuerdo de pago diferido.  Lo antes indicado</w:t>
      </w:r>
      <w:r w:rsidR="00646FB0">
        <w:rPr>
          <w:rFonts w:ascii="Arial" w:hAnsi="Arial" w:cs="Arial"/>
          <w:sz w:val="16"/>
          <w:szCs w:val="16"/>
          <w:lang w:val="es-ES"/>
        </w:rPr>
        <w:t xml:space="preserve"> de resultar aplicable y</w:t>
      </w:r>
      <w:r>
        <w:rPr>
          <w:rFonts w:ascii="Arial" w:hAnsi="Arial" w:cs="Arial"/>
          <w:sz w:val="16"/>
          <w:szCs w:val="16"/>
          <w:lang w:val="es-ES"/>
        </w:rPr>
        <w:t xml:space="preserve"> sin perjuicio de lo establecido en el numeral 10 siguiente. </w:t>
      </w:r>
    </w:p>
    <w:p w14:paraId="3251C10B" w14:textId="77777777" w:rsidR="00CE3292" w:rsidRDefault="00CE3292" w:rsidP="00CE3292">
      <w:pPr>
        <w:pStyle w:val="Subtitle"/>
        <w:ind w:left="720"/>
        <w:jc w:val="both"/>
        <w:rPr>
          <w:rFonts w:ascii="Arial" w:hAnsi="Arial" w:cs="Arial"/>
          <w:sz w:val="12"/>
          <w:szCs w:val="12"/>
          <w:lang w:val="es-ES"/>
        </w:rPr>
      </w:pPr>
    </w:p>
    <w:p w14:paraId="05679B44" w14:textId="77777777" w:rsidR="00CE3292" w:rsidRDefault="00CE3292" w:rsidP="00CE3292">
      <w:pPr>
        <w:pStyle w:val="Subtitle"/>
        <w:numPr>
          <w:ilvl w:val="0"/>
          <w:numId w:val="1"/>
        </w:numPr>
        <w:ind w:left="709" w:hanging="283"/>
        <w:jc w:val="both"/>
        <w:rPr>
          <w:rFonts w:ascii="Arial" w:hAnsi="Arial" w:cs="Arial"/>
          <w:sz w:val="16"/>
          <w:szCs w:val="16"/>
          <w:lang w:val="es-ES"/>
        </w:rPr>
      </w:pPr>
      <w:r>
        <w:rPr>
          <w:rFonts w:ascii="Arial" w:hAnsi="Arial" w:cs="Arial"/>
          <w:b/>
          <w:sz w:val="16"/>
          <w:szCs w:val="16"/>
          <w:lang w:val="es-ES"/>
        </w:rPr>
        <w:t xml:space="preserve">Cuota Anual de Transporte: </w:t>
      </w:r>
      <w:r>
        <w:rPr>
          <w:rFonts w:ascii="Arial" w:hAnsi="Arial" w:cs="Arial"/>
          <w:sz w:val="16"/>
          <w:szCs w:val="16"/>
          <w:lang w:val="es-ES"/>
        </w:rPr>
        <w:t>El servicio de transporte es opcional.  En caso el Colegio preste el servicio de transporte, las condiciones en que será prestado, incluyendo el monto de la cuota mensual, será comunicado oportunamente a los padres de familia y/o tutores. Aquellos interesados en contratar el mencionado servicio, lo podrán cancelar en el monto y número de cuotas que será informado oportunamente. Dichas cuotas vencerán el último día del mes correspondiente. Cualquier cambio en el servicio y en el monto de la cuota mensual, de ser prestado el servicio, será oportunamente comunicado a los usuarios del mismo.</w:t>
      </w:r>
    </w:p>
    <w:p w14:paraId="72BC3221" w14:textId="77777777" w:rsidR="00CE3292" w:rsidRDefault="00CE3292" w:rsidP="00CE3292">
      <w:pPr>
        <w:pStyle w:val="Subtitle"/>
        <w:ind w:left="709" w:hanging="283"/>
        <w:jc w:val="both"/>
        <w:rPr>
          <w:rFonts w:ascii="Arial" w:hAnsi="Arial" w:cs="Arial"/>
          <w:sz w:val="12"/>
          <w:szCs w:val="12"/>
          <w:lang w:val="es-ES"/>
        </w:rPr>
      </w:pPr>
    </w:p>
    <w:p w14:paraId="38DBFF32" w14:textId="77777777" w:rsidR="00CE3292" w:rsidRDefault="00CE3292" w:rsidP="00CE3292">
      <w:pPr>
        <w:numPr>
          <w:ilvl w:val="0"/>
          <w:numId w:val="1"/>
        </w:numPr>
        <w:ind w:left="709" w:hanging="283"/>
        <w:jc w:val="both"/>
        <w:rPr>
          <w:rFonts w:ascii="Arial" w:hAnsi="Arial" w:cs="Arial"/>
          <w:sz w:val="16"/>
          <w:szCs w:val="16"/>
          <w:lang w:val="es-ES"/>
        </w:rPr>
      </w:pPr>
      <w:r>
        <w:rPr>
          <w:rFonts w:ascii="Arial" w:hAnsi="Arial" w:cs="Arial"/>
          <w:b/>
          <w:bCs/>
          <w:iCs/>
          <w:sz w:val="16"/>
          <w:szCs w:val="16"/>
          <w:lang w:val="es-ES"/>
        </w:rPr>
        <w:t xml:space="preserve">Intereses Moratorios: </w:t>
      </w:r>
      <w:r>
        <w:rPr>
          <w:rFonts w:ascii="Arial" w:hAnsi="Arial" w:cs="Arial"/>
          <w:iCs/>
          <w:sz w:val="16"/>
          <w:szCs w:val="16"/>
          <w:lang w:val="es-ES"/>
        </w:rPr>
        <w:t>Se cobrarán intereses moratorios sobre los pagos mensuales efectuados después de la fecha de vencimiento a la que se hace referencia en el numeral 2 anterior, respectivamente, los cuales se devengarán de manera automática. La tasa de interés moratorio será equivalente a la tasa máxima fijada por el Banco Central de Reserva del Perú</w:t>
      </w:r>
      <w:r w:rsidR="00067BA4">
        <w:rPr>
          <w:rFonts w:ascii="Arial" w:hAnsi="Arial" w:cs="Arial"/>
          <w:iCs/>
          <w:sz w:val="16"/>
          <w:szCs w:val="16"/>
          <w:lang w:val="es-ES"/>
        </w:rPr>
        <w:t xml:space="preserve"> </w:t>
      </w:r>
      <w:r>
        <w:rPr>
          <w:rFonts w:ascii="Arial" w:hAnsi="Arial" w:cs="Arial"/>
          <w:iCs/>
          <w:sz w:val="16"/>
          <w:szCs w:val="16"/>
          <w:lang w:val="es-ES"/>
        </w:rPr>
        <w:t xml:space="preserve">– BCR que resulte aplicable, conforme a lo publicado en el portal oficial del BCR. Sin perjuicio de lo anterior, dichos intereses no resultarán aplicables (i) a las pensiones mensuales cuyo vencimiento ocurra durante </w:t>
      </w:r>
      <w:r>
        <w:rPr>
          <w:rFonts w:ascii="Arial" w:hAnsi="Arial" w:cs="Arial"/>
          <w:sz w:val="16"/>
          <w:szCs w:val="16"/>
          <w:lang w:val="es-ES"/>
        </w:rPr>
        <w:t>el plazo que los servicios educativos sean prestados exclusivamente bajo la modalidad educativa de enseñanza remota</w:t>
      </w:r>
      <w:r>
        <w:rPr>
          <w:rFonts w:ascii="Arial" w:hAnsi="Arial" w:cs="Arial"/>
          <w:iCs/>
          <w:sz w:val="16"/>
          <w:szCs w:val="16"/>
          <w:lang w:val="es-ES"/>
        </w:rPr>
        <w:t xml:space="preserve">, según ello será informado oportunamente por el Colegio Roosevelt, y (ii) en aquellos </w:t>
      </w:r>
      <w:r>
        <w:rPr>
          <w:rFonts w:ascii="Arial" w:hAnsi="Arial" w:cs="Arial"/>
          <w:sz w:val="16"/>
          <w:szCs w:val="16"/>
          <w:lang w:val="es-ES"/>
        </w:rPr>
        <w:t>casos que hayan sido materia de un acuerdo de pago</w:t>
      </w:r>
      <w:r>
        <w:rPr>
          <w:rFonts w:ascii="Arial" w:hAnsi="Arial" w:cs="Arial"/>
          <w:iCs/>
          <w:sz w:val="16"/>
          <w:szCs w:val="16"/>
          <w:lang w:val="es-ES"/>
        </w:rPr>
        <w:t xml:space="preserve"> diferido bajo el Programa de Asistencia Financiera.</w:t>
      </w:r>
    </w:p>
    <w:p w14:paraId="6AD9E785" w14:textId="77777777" w:rsidR="00CE3292" w:rsidRDefault="00CE3292" w:rsidP="00CE3292">
      <w:pPr>
        <w:ind w:left="709"/>
        <w:jc w:val="both"/>
        <w:rPr>
          <w:rFonts w:ascii="Arial" w:hAnsi="Arial" w:cs="Arial"/>
          <w:sz w:val="12"/>
          <w:szCs w:val="12"/>
          <w:lang w:val="es-ES"/>
        </w:rPr>
      </w:pPr>
    </w:p>
    <w:p w14:paraId="4493C8A9" w14:textId="77777777" w:rsidR="00CE3292" w:rsidRDefault="00CE3292" w:rsidP="00CE3292">
      <w:pPr>
        <w:pStyle w:val="BodyTextIndent"/>
        <w:numPr>
          <w:ilvl w:val="0"/>
          <w:numId w:val="1"/>
        </w:numPr>
        <w:ind w:left="709" w:hanging="283"/>
        <w:jc w:val="both"/>
        <w:rPr>
          <w:rFonts w:ascii="Arial" w:hAnsi="Arial" w:cs="Arial"/>
          <w:b/>
          <w:sz w:val="16"/>
          <w:szCs w:val="16"/>
          <w:lang w:val="es-ES"/>
        </w:rPr>
      </w:pPr>
      <w:r>
        <w:rPr>
          <w:rFonts w:ascii="Arial" w:hAnsi="Arial" w:cs="Arial"/>
          <w:b/>
          <w:sz w:val="16"/>
          <w:szCs w:val="16"/>
          <w:lang w:val="es-ES"/>
        </w:rPr>
        <w:t xml:space="preserve">Deportes y otras Actividades Extracurriculares: </w:t>
      </w:r>
      <w:r>
        <w:rPr>
          <w:rFonts w:ascii="Arial" w:hAnsi="Arial" w:cs="Arial"/>
          <w:sz w:val="16"/>
          <w:szCs w:val="16"/>
          <w:lang w:val="es-ES"/>
        </w:rPr>
        <w:t xml:space="preserve">La mayoría de los deportes y actividades extracurriculares no tienen costo adicional a la pensión mensual que resulte aplicable.  Sin embargo, existen algunas actividades extracurriculares que requieren pagos adicionales, tales como: fotografía, academia de natación, clases de Suzuki, Programa Clases sin Fronteras, Educación de Aventura Fuera del Colegio, entre otros. Los deportes y actividades extracurriculares solo serán realizadas en la medida que no se encuentren limitadas bajo las leyes aplicables y el Colegio Roosevelt lo considere apropiado según las mejores prácticas que implemente el Colegio.  El costo de las actividades que tengan un costo adicional será oportunamente informado a los usuarios, según corresponda. </w:t>
      </w:r>
    </w:p>
    <w:p w14:paraId="7485D23C" w14:textId="77777777" w:rsidR="00CE3292" w:rsidRPr="00CE3292" w:rsidRDefault="00CE3292" w:rsidP="00CE3292">
      <w:pPr>
        <w:numPr>
          <w:ilvl w:val="0"/>
          <w:numId w:val="1"/>
        </w:numPr>
        <w:tabs>
          <w:tab w:val="left" w:pos="360"/>
        </w:tabs>
        <w:ind w:left="709" w:hanging="283"/>
        <w:jc w:val="both"/>
        <w:rPr>
          <w:rStyle w:val="Hyperlink"/>
          <w:color w:val="2E74B5"/>
          <w:shd w:val="clear" w:color="auto" w:fill="FFFFFF"/>
          <w:lang w:val="es-ES"/>
        </w:rPr>
      </w:pPr>
      <w:r>
        <w:rPr>
          <w:rFonts w:ascii="Arial" w:hAnsi="Arial" w:cs="Arial"/>
          <w:b/>
          <w:sz w:val="16"/>
          <w:szCs w:val="16"/>
          <w:lang w:val="es-ES"/>
        </w:rPr>
        <w:t>Políticas del Colegio:</w:t>
      </w:r>
      <w:r>
        <w:rPr>
          <w:rFonts w:ascii="Arial" w:hAnsi="Arial" w:cs="Arial"/>
          <w:sz w:val="16"/>
          <w:szCs w:val="16"/>
          <w:lang w:val="es-ES"/>
        </w:rPr>
        <w:t xml:space="preserve"> Los padres y/o tutores se comprometen a apoyar las políticas y procedimientos del Colegio Roosevelt detallados en los Manuales de Padres de Familia ubicados en el link </w:t>
      </w:r>
      <w:hyperlink r:id="rId10" w:history="1">
        <w:r w:rsidR="00B86437" w:rsidRPr="006C4EB5">
          <w:rPr>
            <w:rStyle w:val="Hyperlink"/>
            <w:rFonts w:ascii="Arial" w:hAnsi="Arial" w:cs="Arial"/>
            <w:color w:val="4472C4" w:themeColor="accent5"/>
            <w:sz w:val="16"/>
            <w:szCs w:val="16"/>
            <w:shd w:val="clear" w:color="auto" w:fill="FFFFFF"/>
            <w:lang w:val="es-ES"/>
          </w:rPr>
          <w:t>https://registration.amersol.edu.pe/Rolforms/POLICY MANUAL 2020.pdf</w:t>
        </w:r>
      </w:hyperlink>
      <w:r>
        <w:rPr>
          <w:rFonts w:ascii="Arial" w:hAnsi="Arial" w:cs="Arial"/>
          <w:sz w:val="16"/>
          <w:szCs w:val="16"/>
          <w:lang w:val="es-ES"/>
        </w:rPr>
        <w:t xml:space="preserve"> que declaran haber revisado y aceptado.</w:t>
      </w:r>
    </w:p>
    <w:p w14:paraId="4CDF35A4" w14:textId="77777777" w:rsidR="00CE3292" w:rsidRDefault="00CE3292" w:rsidP="00CE3292">
      <w:pPr>
        <w:pStyle w:val="Subtitle"/>
        <w:ind w:left="709" w:hanging="283"/>
        <w:jc w:val="both"/>
        <w:rPr>
          <w:b/>
          <w:color w:val="0066CC"/>
          <w:sz w:val="12"/>
          <w:szCs w:val="12"/>
        </w:rPr>
      </w:pPr>
    </w:p>
    <w:p w14:paraId="2A19B982" w14:textId="77777777" w:rsidR="00CE3292" w:rsidRDefault="00CE3292" w:rsidP="00CE3292">
      <w:pPr>
        <w:pStyle w:val="Subtitle"/>
        <w:numPr>
          <w:ilvl w:val="0"/>
          <w:numId w:val="1"/>
        </w:numPr>
        <w:ind w:left="709" w:hanging="283"/>
        <w:jc w:val="both"/>
        <w:rPr>
          <w:rFonts w:ascii="Arial" w:hAnsi="Arial" w:cs="Arial"/>
          <w:sz w:val="16"/>
          <w:szCs w:val="16"/>
          <w:lang w:val="es-ES"/>
        </w:rPr>
      </w:pPr>
      <w:r>
        <w:rPr>
          <w:rFonts w:ascii="Arial" w:hAnsi="Arial" w:cs="Arial"/>
          <w:b/>
          <w:sz w:val="16"/>
          <w:szCs w:val="16"/>
          <w:lang w:val="es-ES"/>
        </w:rPr>
        <w:t>Reportes Académicos:</w:t>
      </w:r>
      <w:r>
        <w:rPr>
          <w:rFonts w:ascii="Arial" w:hAnsi="Arial" w:cs="Arial"/>
          <w:sz w:val="16"/>
          <w:szCs w:val="16"/>
          <w:lang w:val="es-ES"/>
        </w:rPr>
        <w:t xml:space="preserve"> De acuerdo con las leyes aplicables, el Colegio Roosevelt tiene la facultad de retener los certificados de estudios correspondientes a los periodos de pensiones no pagadas.</w:t>
      </w:r>
    </w:p>
    <w:p w14:paraId="37EE7D67" w14:textId="77777777" w:rsidR="00CE3292" w:rsidRDefault="00CE3292" w:rsidP="00CE3292">
      <w:pPr>
        <w:ind w:left="709" w:hanging="283"/>
        <w:jc w:val="both"/>
        <w:rPr>
          <w:rFonts w:ascii="Arial" w:hAnsi="Arial" w:cs="Arial"/>
          <w:sz w:val="12"/>
          <w:szCs w:val="12"/>
          <w:lang w:val="es-ES"/>
        </w:rPr>
      </w:pPr>
    </w:p>
    <w:p w14:paraId="534DB5B4" w14:textId="77777777" w:rsidR="00CE3292" w:rsidRDefault="00CE3292" w:rsidP="00CE3292">
      <w:pPr>
        <w:pStyle w:val="Title"/>
        <w:numPr>
          <w:ilvl w:val="0"/>
          <w:numId w:val="1"/>
        </w:numPr>
        <w:ind w:left="709" w:hanging="283"/>
        <w:jc w:val="both"/>
        <w:rPr>
          <w:rFonts w:ascii="Arial" w:hAnsi="Arial" w:cs="Arial"/>
          <w:b w:val="0"/>
          <w:sz w:val="16"/>
          <w:szCs w:val="16"/>
          <w:lang w:val="es-ES"/>
        </w:rPr>
      </w:pPr>
      <w:r>
        <w:rPr>
          <w:rFonts w:ascii="Arial" w:hAnsi="Arial" w:cs="Arial"/>
          <w:sz w:val="16"/>
          <w:szCs w:val="16"/>
          <w:lang w:val="es-ES"/>
        </w:rPr>
        <w:t>Información Médica</w:t>
      </w:r>
      <w:r>
        <w:rPr>
          <w:rFonts w:ascii="Arial" w:hAnsi="Arial" w:cs="Arial"/>
          <w:b w:val="0"/>
          <w:sz w:val="16"/>
          <w:szCs w:val="16"/>
          <w:lang w:val="es-ES"/>
        </w:rPr>
        <w:t>: Los padres y/o tutores</w:t>
      </w:r>
      <w:r>
        <w:rPr>
          <w:rFonts w:ascii="Arial" w:hAnsi="Arial" w:cs="Arial"/>
          <w:sz w:val="16"/>
          <w:szCs w:val="16"/>
          <w:lang w:val="es-ES"/>
        </w:rPr>
        <w:t xml:space="preserve"> </w:t>
      </w:r>
      <w:r>
        <w:rPr>
          <w:rFonts w:ascii="Arial" w:hAnsi="Arial" w:cs="Arial"/>
          <w:b w:val="0"/>
          <w:sz w:val="16"/>
          <w:szCs w:val="16"/>
          <w:lang w:val="es-ES"/>
        </w:rPr>
        <w:t>declaran que la información médica proporcionada está completa y exacta.</w:t>
      </w:r>
    </w:p>
    <w:p w14:paraId="674099B3" w14:textId="77777777" w:rsidR="000871D6" w:rsidRDefault="000871D6" w:rsidP="000871D6">
      <w:pPr>
        <w:pStyle w:val="ListParagraph"/>
        <w:rPr>
          <w:rFonts w:ascii="Arial" w:hAnsi="Arial" w:cs="Arial"/>
          <w:b/>
          <w:sz w:val="16"/>
          <w:szCs w:val="16"/>
          <w:lang w:val="es-ES"/>
        </w:rPr>
      </w:pPr>
    </w:p>
    <w:p w14:paraId="786E79CD" w14:textId="77777777" w:rsidR="000871D6" w:rsidRDefault="000871D6" w:rsidP="000871D6">
      <w:pPr>
        <w:pStyle w:val="Title"/>
        <w:jc w:val="both"/>
        <w:rPr>
          <w:rFonts w:ascii="Arial" w:hAnsi="Arial" w:cs="Arial"/>
          <w:b w:val="0"/>
          <w:sz w:val="16"/>
          <w:szCs w:val="16"/>
          <w:lang w:val="es-ES"/>
        </w:rPr>
      </w:pPr>
    </w:p>
    <w:p w14:paraId="414397CC" w14:textId="77777777" w:rsidR="000871D6" w:rsidRDefault="000871D6" w:rsidP="000871D6">
      <w:pPr>
        <w:pStyle w:val="Title"/>
        <w:jc w:val="both"/>
        <w:rPr>
          <w:rFonts w:ascii="Arial" w:hAnsi="Arial" w:cs="Arial"/>
          <w:b w:val="0"/>
          <w:sz w:val="16"/>
          <w:szCs w:val="16"/>
          <w:lang w:val="es-ES"/>
        </w:rPr>
      </w:pPr>
    </w:p>
    <w:p w14:paraId="59233D5B" w14:textId="77777777" w:rsidR="00CE3292" w:rsidRDefault="00CE3292" w:rsidP="00CE3292">
      <w:pPr>
        <w:pStyle w:val="Title"/>
        <w:ind w:left="709" w:hanging="283"/>
        <w:jc w:val="both"/>
        <w:rPr>
          <w:rFonts w:ascii="Arial" w:hAnsi="Arial" w:cs="Arial"/>
          <w:b w:val="0"/>
          <w:sz w:val="12"/>
          <w:szCs w:val="12"/>
          <w:lang w:val="es-ES"/>
        </w:rPr>
      </w:pPr>
    </w:p>
    <w:p w14:paraId="37F5BA81" w14:textId="77777777" w:rsidR="00CE3292" w:rsidRDefault="00CE3292" w:rsidP="00CE3292">
      <w:pPr>
        <w:pStyle w:val="Title"/>
        <w:numPr>
          <w:ilvl w:val="0"/>
          <w:numId w:val="1"/>
        </w:numPr>
        <w:ind w:left="709" w:hanging="283"/>
        <w:jc w:val="both"/>
        <w:rPr>
          <w:rFonts w:ascii="Arial" w:hAnsi="Arial" w:cs="Arial"/>
          <w:sz w:val="16"/>
          <w:szCs w:val="16"/>
          <w:lang w:val="es-ES"/>
        </w:rPr>
      </w:pPr>
      <w:r>
        <w:rPr>
          <w:rFonts w:ascii="Arial" w:hAnsi="Arial" w:cs="Arial"/>
          <w:sz w:val="16"/>
          <w:szCs w:val="16"/>
          <w:lang w:val="es-ES"/>
        </w:rPr>
        <w:t>Acuerdo de Conducta Digital</w:t>
      </w:r>
      <w:r>
        <w:rPr>
          <w:rFonts w:ascii="Arial" w:hAnsi="Arial" w:cs="Arial"/>
          <w:b w:val="0"/>
          <w:sz w:val="16"/>
          <w:szCs w:val="16"/>
          <w:lang w:val="es-ES"/>
        </w:rPr>
        <w:t xml:space="preserve"> </w:t>
      </w:r>
      <w:r>
        <w:rPr>
          <w:rFonts w:ascii="Arial" w:hAnsi="Arial" w:cs="Arial"/>
          <w:sz w:val="16"/>
          <w:szCs w:val="16"/>
          <w:lang w:val="es-ES"/>
        </w:rPr>
        <w:t>de</w:t>
      </w:r>
      <w:r>
        <w:rPr>
          <w:rFonts w:ascii="Arial" w:hAnsi="Arial" w:cs="Arial"/>
          <w:b w:val="0"/>
          <w:sz w:val="16"/>
          <w:szCs w:val="16"/>
          <w:lang w:val="es-ES"/>
        </w:rPr>
        <w:t xml:space="preserve"> </w:t>
      </w:r>
      <w:r>
        <w:rPr>
          <w:rFonts w:ascii="Arial" w:hAnsi="Arial" w:cs="Arial"/>
          <w:sz w:val="16"/>
          <w:szCs w:val="16"/>
          <w:lang w:val="es-ES"/>
        </w:rPr>
        <w:t>Tecnología</w:t>
      </w:r>
      <w:r>
        <w:rPr>
          <w:rFonts w:ascii="Arial" w:hAnsi="Arial" w:cs="Arial"/>
          <w:b w:val="0"/>
          <w:sz w:val="16"/>
          <w:szCs w:val="16"/>
          <w:lang w:val="es-ES"/>
        </w:rPr>
        <w:t>: Los padres y/o tutores</w:t>
      </w:r>
      <w:r>
        <w:rPr>
          <w:rFonts w:ascii="Arial" w:hAnsi="Arial" w:cs="Arial"/>
          <w:sz w:val="16"/>
          <w:szCs w:val="16"/>
          <w:lang w:val="es-ES"/>
        </w:rPr>
        <w:t xml:space="preserve"> </w:t>
      </w:r>
      <w:r>
        <w:rPr>
          <w:rFonts w:ascii="Arial" w:hAnsi="Arial" w:cs="Arial"/>
          <w:b w:val="0"/>
          <w:sz w:val="16"/>
          <w:szCs w:val="16"/>
          <w:lang w:val="es-ES"/>
        </w:rPr>
        <w:t>declaran haber revisado, comprender y estar de acuerdo con toda la información en el Acuerdo de Conducta Digital que el/los hijo/s o menor/es bajo tutela firmarán durante el primer mes de clases.</w:t>
      </w:r>
    </w:p>
    <w:p w14:paraId="6900B6A9" w14:textId="77777777" w:rsidR="00CE3292" w:rsidRPr="00ED4685" w:rsidRDefault="00CE3292" w:rsidP="00B86437">
      <w:pPr>
        <w:shd w:val="clear" w:color="auto" w:fill="FFFFFF"/>
        <w:tabs>
          <w:tab w:val="left" w:pos="2340"/>
        </w:tabs>
        <w:ind w:left="360" w:firstLine="360"/>
        <w:jc w:val="both"/>
        <w:rPr>
          <w:rFonts w:ascii="Arial" w:hAnsi="Arial" w:cs="Arial"/>
          <w:sz w:val="16"/>
          <w:szCs w:val="16"/>
        </w:rPr>
      </w:pPr>
      <w:r w:rsidRPr="00ED4685">
        <w:rPr>
          <w:rFonts w:ascii="Arial" w:hAnsi="Arial" w:cs="Arial"/>
          <w:color w:val="222222"/>
          <w:sz w:val="16"/>
          <w:szCs w:val="16"/>
        </w:rPr>
        <w:t>ECK_G1:</w:t>
      </w:r>
      <w:r w:rsidRPr="00ED4685">
        <w:rPr>
          <w:rFonts w:ascii="Arial" w:hAnsi="Arial" w:cs="Arial"/>
          <w:color w:val="0000CD"/>
          <w:sz w:val="16"/>
          <w:szCs w:val="16"/>
        </w:rPr>
        <w:t> </w:t>
      </w:r>
      <w:hyperlink r:id="rId11" w:history="1">
        <w:r w:rsidR="00ED4685" w:rsidRPr="00B86437">
          <w:rPr>
            <w:rStyle w:val="Hyperlink"/>
            <w:rFonts w:ascii="Arial" w:hAnsi="Arial" w:cs="Arial"/>
            <w:color w:val="4472C4" w:themeColor="accent5"/>
            <w:sz w:val="16"/>
            <w:szCs w:val="16"/>
            <w:shd w:val="clear" w:color="auto" w:fill="FFFFFF"/>
          </w:rPr>
          <w:t>https://registration.amersol.edu.pe/Rolforms/DCA SPA K-G1.pdf</w:t>
        </w:r>
      </w:hyperlink>
    </w:p>
    <w:p w14:paraId="5B6C5C64" w14:textId="77777777" w:rsidR="00CE3292" w:rsidRDefault="00CE3292" w:rsidP="00CE3292">
      <w:pPr>
        <w:shd w:val="clear" w:color="auto" w:fill="FFFFFF"/>
        <w:ind w:left="360" w:firstLine="360"/>
        <w:jc w:val="both"/>
        <w:rPr>
          <w:rFonts w:ascii="Arial" w:hAnsi="Arial" w:cs="Arial"/>
          <w:color w:val="222222"/>
          <w:sz w:val="16"/>
          <w:szCs w:val="16"/>
        </w:rPr>
      </w:pPr>
      <w:r>
        <w:rPr>
          <w:rFonts w:ascii="Arial" w:hAnsi="Arial" w:cs="Arial"/>
          <w:color w:val="222222"/>
          <w:sz w:val="16"/>
          <w:szCs w:val="16"/>
        </w:rPr>
        <w:t>G2_G3: </w:t>
      </w:r>
      <w:hyperlink r:id="rId12" w:history="1">
        <w:r w:rsidRPr="00B86437">
          <w:rPr>
            <w:rStyle w:val="Hyperlink"/>
            <w:rFonts w:ascii="Arial" w:hAnsi="Arial" w:cs="Arial"/>
            <w:color w:val="4472C4" w:themeColor="accent5"/>
            <w:sz w:val="16"/>
            <w:szCs w:val="16"/>
            <w:shd w:val="clear" w:color="auto" w:fill="FFFFFF"/>
          </w:rPr>
          <w:t>https://registration.amersol.edu.pe/Rolforms/DCA SPA G2-G3.pdf</w:t>
        </w:r>
      </w:hyperlink>
    </w:p>
    <w:p w14:paraId="672150DA" w14:textId="77777777" w:rsidR="00CE3292" w:rsidRDefault="00CE3292" w:rsidP="00CE3292">
      <w:pPr>
        <w:shd w:val="clear" w:color="auto" w:fill="FFFFFF"/>
        <w:ind w:left="360" w:firstLine="360"/>
        <w:jc w:val="both"/>
        <w:rPr>
          <w:rFonts w:ascii="Arial" w:hAnsi="Arial" w:cs="Arial"/>
          <w:color w:val="222222"/>
          <w:sz w:val="16"/>
          <w:szCs w:val="16"/>
        </w:rPr>
      </w:pPr>
      <w:r>
        <w:rPr>
          <w:rFonts w:ascii="Arial" w:hAnsi="Arial" w:cs="Arial"/>
          <w:color w:val="222222"/>
          <w:sz w:val="16"/>
          <w:szCs w:val="16"/>
        </w:rPr>
        <w:t>G4_G5: </w:t>
      </w:r>
      <w:hyperlink r:id="rId13" w:history="1">
        <w:r w:rsidRPr="00B86437">
          <w:rPr>
            <w:rStyle w:val="Hyperlink"/>
            <w:rFonts w:ascii="Arial" w:hAnsi="Arial" w:cs="Arial"/>
            <w:color w:val="4472C4" w:themeColor="accent5"/>
            <w:sz w:val="16"/>
            <w:szCs w:val="16"/>
            <w:shd w:val="clear" w:color="auto" w:fill="FFFFFF"/>
          </w:rPr>
          <w:t>https://registration.amersol.edu.pe/Rolforms/DCA SPA G4-G5.pdf</w:t>
        </w:r>
      </w:hyperlink>
    </w:p>
    <w:p w14:paraId="0427A3F3" w14:textId="77777777" w:rsidR="00CE3292" w:rsidRPr="00E539E7" w:rsidRDefault="00ED4685" w:rsidP="00E539E7">
      <w:pPr>
        <w:shd w:val="clear" w:color="auto" w:fill="FFFFFF"/>
        <w:ind w:left="360" w:firstLine="360"/>
        <w:jc w:val="both"/>
        <w:rPr>
          <w:color w:val="0782C1"/>
          <w:u w:val="single"/>
          <w:shd w:val="clear" w:color="auto" w:fill="FFFFFF"/>
        </w:rPr>
      </w:pPr>
      <w:r>
        <w:rPr>
          <w:rFonts w:ascii="Arial" w:hAnsi="Arial" w:cs="Arial"/>
          <w:color w:val="222222"/>
          <w:sz w:val="16"/>
          <w:szCs w:val="16"/>
        </w:rPr>
        <w:t xml:space="preserve">G6 - G12: </w:t>
      </w:r>
      <w:hyperlink r:id="rId14" w:history="1">
        <w:r w:rsidR="001946D5" w:rsidRPr="00B5732F">
          <w:rPr>
            <w:rStyle w:val="Hyperlink"/>
            <w:rFonts w:ascii="Arial" w:hAnsi="Arial" w:cs="Arial"/>
            <w:color w:val="5B9BD5" w:themeColor="accent1"/>
            <w:sz w:val="16"/>
            <w:szCs w:val="16"/>
            <w:shd w:val="clear" w:color="auto" w:fill="FFFFFF"/>
          </w:rPr>
          <w:t>https://registration.amersol.edu.pe/Rolforms/DCA ENG MS &amp; HS.pdf</w:t>
        </w:r>
      </w:hyperlink>
      <w:r w:rsidRPr="00B5732F">
        <w:rPr>
          <w:rFonts w:ascii="Arial" w:hAnsi="Arial" w:cs="Arial"/>
          <w:color w:val="5B9BD5" w:themeColor="accent1"/>
          <w:sz w:val="16"/>
          <w:szCs w:val="16"/>
          <w:shd w:val="clear" w:color="auto" w:fill="FFFFFF"/>
        </w:rPr>
        <w:t xml:space="preserve"> </w:t>
      </w:r>
    </w:p>
    <w:p w14:paraId="7FC95234" w14:textId="77777777" w:rsidR="00CE3292" w:rsidRDefault="00CE3292" w:rsidP="00CE3292">
      <w:pPr>
        <w:shd w:val="clear" w:color="auto" w:fill="FFFFFF"/>
        <w:ind w:left="360" w:firstLine="360"/>
        <w:jc w:val="both"/>
        <w:rPr>
          <w:rFonts w:ascii="Arial" w:hAnsi="Arial" w:cs="Arial"/>
          <w:sz w:val="16"/>
          <w:szCs w:val="16"/>
        </w:rPr>
      </w:pPr>
    </w:p>
    <w:p w14:paraId="6963862E" w14:textId="77777777" w:rsidR="00CE3292" w:rsidRDefault="00CE3292" w:rsidP="00CE3292">
      <w:pPr>
        <w:shd w:val="clear" w:color="auto" w:fill="FFFFFF"/>
        <w:ind w:left="360" w:firstLine="360"/>
        <w:jc w:val="both"/>
        <w:rPr>
          <w:rFonts w:ascii="Arial" w:hAnsi="Arial" w:cs="Arial"/>
          <w:b/>
          <w:color w:val="2E74B5"/>
          <w:sz w:val="12"/>
          <w:szCs w:val="12"/>
        </w:rPr>
      </w:pPr>
    </w:p>
    <w:p w14:paraId="2A1F8521" w14:textId="77777777" w:rsidR="00CE3292" w:rsidRDefault="00CE3292" w:rsidP="00CE3292">
      <w:pPr>
        <w:numPr>
          <w:ilvl w:val="0"/>
          <w:numId w:val="1"/>
        </w:numPr>
        <w:ind w:left="709" w:hanging="283"/>
        <w:jc w:val="both"/>
        <w:rPr>
          <w:rStyle w:val="apple-converted-space"/>
          <w:color w:val="394263"/>
          <w:sz w:val="16"/>
          <w:szCs w:val="16"/>
          <w:shd w:val="clear" w:color="auto" w:fill="FFFFFF"/>
          <w:lang w:val="es-ES"/>
        </w:rPr>
      </w:pPr>
      <w:r>
        <w:rPr>
          <w:rFonts w:ascii="Arial" w:hAnsi="Arial" w:cs="Arial"/>
          <w:b/>
          <w:sz w:val="16"/>
          <w:szCs w:val="16"/>
          <w:lang w:val="es-ES"/>
        </w:rPr>
        <w:t xml:space="preserve">Reglamento Interno: </w:t>
      </w:r>
      <w:r>
        <w:rPr>
          <w:rFonts w:ascii="Arial" w:hAnsi="Arial" w:cs="Arial"/>
          <w:sz w:val="16"/>
          <w:szCs w:val="16"/>
          <w:lang w:val="es-ES"/>
        </w:rPr>
        <w:t>Los padres y/o tutores declaran</w:t>
      </w:r>
      <w:r>
        <w:rPr>
          <w:rFonts w:ascii="Arial" w:hAnsi="Arial" w:cs="Arial"/>
          <w:b/>
          <w:sz w:val="16"/>
          <w:szCs w:val="16"/>
          <w:lang w:val="es-ES"/>
        </w:rPr>
        <w:t xml:space="preserve"> </w:t>
      </w:r>
      <w:r>
        <w:rPr>
          <w:rFonts w:ascii="Arial" w:hAnsi="Arial" w:cs="Arial"/>
          <w:sz w:val="16"/>
          <w:szCs w:val="16"/>
          <w:lang w:val="es-ES"/>
        </w:rPr>
        <w:t>haber leído el Reglamento Interno</w:t>
      </w:r>
      <w:r>
        <w:rPr>
          <w:rStyle w:val="apple-converted-space"/>
          <w:rFonts w:ascii="Arial" w:hAnsi="Arial" w:cs="Arial"/>
          <w:color w:val="394263"/>
          <w:sz w:val="16"/>
          <w:szCs w:val="16"/>
          <w:shd w:val="clear" w:color="auto" w:fill="FFFFFF"/>
          <w:lang w:val="es-ES"/>
        </w:rPr>
        <w:t> </w:t>
      </w:r>
      <w:r w:rsidRPr="00067BA4">
        <w:rPr>
          <w:rStyle w:val="apple-converted-space"/>
          <w:rFonts w:ascii="Arial" w:hAnsi="Arial" w:cs="Arial"/>
          <w:color w:val="000000" w:themeColor="text1"/>
          <w:sz w:val="16"/>
          <w:szCs w:val="16"/>
          <w:shd w:val="clear" w:color="auto" w:fill="FFFFFF"/>
          <w:lang w:val="es-ES"/>
        </w:rPr>
        <w:t>publicado en el enlace:</w:t>
      </w:r>
    </w:p>
    <w:p w14:paraId="1643047A" w14:textId="77777777" w:rsidR="00CE3292" w:rsidRPr="00CE3292" w:rsidRDefault="00266080" w:rsidP="00CE3292">
      <w:pPr>
        <w:ind w:left="720"/>
        <w:jc w:val="both"/>
        <w:rPr>
          <w:lang w:val="es-ES"/>
        </w:rPr>
      </w:pPr>
      <w:hyperlink r:id="rId15" w:tgtFrame="_blank" w:history="1">
        <w:r w:rsidR="00ED4685" w:rsidRPr="00B86437">
          <w:rPr>
            <w:rStyle w:val="Hyperlink"/>
            <w:rFonts w:ascii="Arial" w:hAnsi="Arial" w:cs="Arial"/>
            <w:color w:val="4472C4" w:themeColor="accent5"/>
            <w:sz w:val="16"/>
            <w:szCs w:val="16"/>
            <w:shd w:val="clear" w:color="auto" w:fill="FFFFFF"/>
            <w:lang w:val="es-ES"/>
          </w:rPr>
          <w:t>https://registration.amersol.edu.pe/Rolforms/Reglamento Interno 2020-2021.pdf</w:t>
        </w:r>
      </w:hyperlink>
      <w:r w:rsidR="00CE3292">
        <w:rPr>
          <w:rFonts w:ascii="Arial" w:hAnsi="Arial" w:cs="Arial"/>
          <w:sz w:val="16"/>
          <w:szCs w:val="16"/>
          <w:lang w:val="es-ES"/>
        </w:rPr>
        <w:t xml:space="preserve">, y estar de acuerdo con el mismo y se comprometen a cumplir con lo indicado en dicho documento.  Asimismo, declaran conocer que el contenido del Reglamento Interno podrá ser modificado, lo que les será oportunamente comunicado y se comprometen a revisar.  Si tuvieran alguna consulta, por favor contactar a la Dirección Peruana del Colegio al correo </w:t>
      </w:r>
      <w:hyperlink r:id="rId16" w:history="1">
        <w:r w:rsidR="00CE3292">
          <w:rPr>
            <w:rStyle w:val="Hyperlink"/>
            <w:rFonts w:ascii="Arial" w:hAnsi="Arial" w:cs="Arial"/>
            <w:color w:val="2E74B5"/>
            <w:sz w:val="16"/>
            <w:szCs w:val="16"/>
            <w:lang w:val="es-ES"/>
          </w:rPr>
          <w:t>csturner@amersol.edu.pe</w:t>
        </w:r>
      </w:hyperlink>
    </w:p>
    <w:p w14:paraId="240F8CB8" w14:textId="77777777" w:rsidR="00CE3292" w:rsidRDefault="00CE3292" w:rsidP="00CE3292">
      <w:pPr>
        <w:pStyle w:val="Title"/>
        <w:ind w:left="720" w:hanging="360"/>
        <w:jc w:val="both"/>
        <w:rPr>
          <w:rFonts w:ascii="Arial" w:hAnsi="Arial" w:cs="Arial"/>
          <w:b w:val="0"/>
          <w:sz w:val="12"/>
          <w:szCs w:val="12"/>
          <w:lang w:val="es-ES"/>
        </w:rPr>
      </w:pPr>
    </w:p>
    <w:p w14:paraId="039644DE" w14:textId="77777777" w:rsidR="00CE3292" w:rsidRPr="00CE3292" w:rsidRDefault="00CE3292" w:rsidP="00CE3292">
      <w:pPr>
        <w:numPr>
          <w:ilvl w:val="0"/>
          <w:numId w:val="1"/>
        </w:numPr>
        <w:ind w:left="709" w:hanging="283"/>
        <w:jc w:val="both"/>
        <w:rPr>
          <w:rStyle w:val="apple-style-span"/>
          <w:color w:val="000000"/>
          <w:sz w:val="16"/>
          <w:szCs w:val="16"/>
          <w:lang w:val="es-ES"/>
        </w:rPr>
      </w:pPr>
      <w:r>
        <w:rPr>
          <w:rFonts w:ascii="Arial" w:hAnsi="Arial" w:cs="Arial"/>
          <w:b/>
          <w:sz w:val="16"/>
          <w:szCs w:val="16"/>
          <w:lang w:val="es-ES"/>
        </w:rPr>
        <w:t xml:space="preserve">Participación de los Padres de Familia y/o tutores: </w:t>
      </w:r>
      <w:r>
        <w:rPr>
          <w:rFonts w:ascii="Arial" w:hAnsi="Arial" w:cs="Arial"/>
          <w:sz w:val="16"/>
          <w:szCs w:val="16"/>
          <w:lang w:val="es-ES"/>
        </w:rPr>
        <w:t>E</w:t>
      </w:r>
      <w:r>
        <w:rPr>
          <w:rStyle w:val="apple-style-span"/>
          <w:rFonts w:ascii="Arial" w:hAnsi="Arial" w:cs="Arial"/>
          <w:color w:val="000000"/>
          <w:sz w:val="16"/>
          <w:szCs w:val="16"/>
          <w:lang w:val="es-ES"/>
        </w:rPr>
        <w:t>l Colegio Roosevelt es un colegio internacional y sujeto a un régimen especial e independiente que ofrece una preparación universitaria en idioma inglés para alumnos desde los 3 años de edad hasta el décimo segundo grado.</w:t>
      </w:r>
    </w:p>
    <w:p w14:paraId="36DC99D8" w14:textId="77777777" w:rsidR="00CE3292" w:rsidRPr="00CE3292" w:rsidRDefault="00CE3292" w:rsidP="00CE3292">
      <w:pPr>
        <w:ind w:left="720" w:hanging="360"/>
        <w:jc w:val="both"/>
        <w:rPr>
          <w:sz w:val="12"/>
          <w:szCs w:val="12"/>
          <w:lang w:val="es-ES"/>
        </w:rPr>
      </w:pPr>
    </w:p>
    <w:p w14:paraId="4806B8DA" w14:textId="26A50719" w:rsidR="00CE3292" w:rsidRDefault="00CE3292" w:rsidP="00CE3292">
      <w:pPr>
        <w:ind w:left="720" w:hanging="360"/>
        <w:jc w:val="both"/>
        <w:rPr>
          <w:rFonts w:ascii="Arial" w:hAnsi="Arial" w:cs="Arial"/>
          <w:sz w:val="16"/>
          <w:szCs w:val="16"/>
          <w:lang w:val="es-ES"/>
        </w:rPr>
      </w:pPr>
      <w:r>
        <w:rPr>
          <w:rFonts w:ascii="Arial" w:hAnsi="Arial" w:cs="Arial"/>
          <w:sz w:val="16"/>
          <w:szCs w:val="16"/>
          <w:lang w:val="es-ES"/>
        </w:rPr>
        <w:t xml:space="preserve">        El Colegio Roosevelt espera que los padres de familia y/o tutores se comprometan a apoyar la Misión, Valores Fundamentales </w:t>
      </w:r>
      <w:r w:rsidR="00BA52CA">
        <w:rPr>
          <w:rFonts w:ascii="Arial" w:hAnsi="Arial" w:cs="Arial"/>
          <w:sz w:val="16"/>
          <w:szCs w:val="16"/>
          <w:lang w:val="es-ES"/>
        </w:rPr>
        <w:t xml:space="preserve">y Objetivos Estratégicos </w:t>
      </w:r>
      <w:r>
        <w:rPr>
          <w:rFonts w:ascii="Arial" w:hAnsi="Arial" w:cs="Arial"/>
          <w:sz w:val="16"/>
          <w:szCs w:val="16"/>
          <w:lang w:val="es-ES"/>
        </w:rPr>
        <w:t>del Colegio Roosevelt, que se indican en la parte inferior:</w:t>
      </w:r>
    </w:p>
    <w:p w14:paraId="44EE64AD" w14:textId="77777777" w:rsidR="003B68E6" w:rsidRDefault="003B68E6" w:rsidP="00CE3292">
      <w:pPr>
        <w:ind w:left="720" w:hanging="360"/>
        <w:jc w:val="both"/>
        <w:rPr>
          <w:rFonts w:ascii="Arial" w:hAnsi="Arial" w:cs="Arial"/>
          <w:sz w:val="16"/>
          <w:szCs w:val="16"/>
          <w:lang w:val="es-ES"/>
        </w:rPr>
      </w:pPr>
    </w:p>
    <w:p w14:paraId="089926C1" w14:textId="77777777" w:rsidR="00CE3292" w:rsidRDefault="00CE3292" w:rsidP="00CE3292">
      <w:pPr>
        <w:ind w:left="720" w:hanging="360"/>
        <w:jc w:val="both"/>
        <w:rPr>
          <w:rFonts w:ascii="Arial" w:hAnsi="Arial" w:cs="Arial"/>
          <w:sz w:val="12"/>
          <w:szCs w:val="12"/>
          <w:lang w:val="es-ES"/>
        </w:rPr>
      </w:pPr>
    </w:p>
    <w:p w14:paraId="76706EC9" w14:textId="77777777" w:rsidR="00CE3292" w:rsidRDefault="00CE3292" w:rsidP="00CE3292">
      <w:pPr>
        <w:ind w:left="720"/>
        <w:jc w:val="both"/>
        <w:rPr>
          <w:rFonts w:ascii="Arial" w:hAnsi="Arial" w:cs="Arial"/>
          <w:sz w:val="16"/>
          <w:szCs w:val="16"/>
          <w:lang w:val="es-ES"/>
        </w:rPr>
      </w:pPr>
      <w:r>
        <w:rPr>
          <w:rFonts w:ascii="Arial" w:hAnsi="Arial" w:cs="Arial"/>
          <w:b/>
          <w:sz w:val="16"/>
          <w:szCs w:val="16"/>
          <w:lang w:val="es-ES"/>
        </w:rPr>
        <w:t xml:space="preserve">MISIÓN DEL COLEGIO ROOSEVELT - </w:t>
      </w:r>
      <w:r>
        <w:rPr>
          <w:rFonts w:ascii="Arial" w:hAnsi="Arial" w:cs="Arial"/>
          <w:sz w:val="16"/>
          <w:szCs w:val="16"/>
          <w:lang w:val="es-ES"/>
        </w:rPr>
        <w:t>Nuestra misión es ofrecer a nuestros alumnos las herramientas necesarias para que persistan en su</w:t>
      </w:r>
      <w:r>
        <w:rPr>
          <w:rFonts w:ascii="Arial" w:hAnsi="Arial" w:cs="Arial"/>
          <w:color w:val="0000FF"/>
          <w:sz w:val="16"/>
          <w:szCs w:val="16"/>
          <w:lang w:val="es-ES"/>
        </w:rPr>
        <w:t xml:space="preserve"> </w:t>
      </w:r>
      <w:r>
        <w:rPr>
          <w:rFonts w:ascii="Arial" w:hAnsi="Arial" w:cs="Arial"/>
          <w:sz w:val="16"/>
          <w:szCs w:val="16"/>
          <w:lang w:val="es-ES"/>
        </w:rPr>
        <w:t>pasión por el aprendizaje, sean íntegros y tengan la capacidad de crear soluciones socialmente responsables.</w:t>
      </w:r>
    </w:p>
    <w:p w14:paraId="52570975" w14:textId="77777777" w:rsidR="00CE3292" w:rsidRDefault="00CE3292" w:rsidP="00CE3292">
      <w:pPr>
        <w:pStyle w:val="BodyText"/>
        <w:spacing w:after="0" w:line="276" w:lineRule="auto"/>
        <w:ind w:left="1440"/>
        <w:jc w:val="both"/>
        <w:rPr>
          <w:rFonts w:ascii="Arial" w:hAnsi="Arial" w:cs="Arial"/>
          <w:sz w:val="12"/>
          <w:szCs w:val="12"/>
          <w:lang w:val="es-ES"/>
        </w:rPr>
      </w:pPr>
    </w:p>
    <w:p w14:paraId="7012B1D5" w14:textId="77777777" w:rsidR="00CE3292" w:rsidRDefault="00CE3292" w:rsidP="00CE3292">
      <w:pPr>
        <w:pStyle w:val="BodyText"/>
        <w:spacing w:after="0"/>
        <w:ind w:left="720"/>
        <w:jc w:val="both"/>
        <w:rPr>
          <w:rFonts w:ascii="Arial" w:hAnsi="Arial" w:cs="Arial"/>
          <w:b/>
          <w:sz w:val="16"/>
          <w:szCs w:val="16"/>
          <w:lang w:val="es-ES"/>
        </w:rPr>
      </w:pPr>
      <w:r>
        <w:rPr>
          <w:rFonts w:ascii="Arial" w:hAnsi="Arial" w:cs="Arial"/>
          <w:b/>
          <w:sz w:val="16"/>
          <w:szCs w:val="16"/>
          <w:lang w:val="es-ES"/>
        </w:rPr>
        <w:t xml:space="preserve">VALORES FUNDAMENTALES </w:t>
      </w:r>
    </w:p>
    <w:p w14:paraId="183D1A8A" w14:textId="77777777" w:rsidR="00CE3292" w:rsidRDefault="00CE3292" w:rsidP="00CE3292">
      <w:pPr>
        <w:pStyle w:val="BodyText"/>
        <w:spacing w:after="0"/>
        <w:ind w:left="720"/>
        <w:jc w:val="both"/>
        <w:rPr>
          <w:rFonts w:ascii="Arial" w:hAnsi="Arial" w:cs="Arial"/>
          <w:b/>
          <w:sz w:val="12"/>
          <w:szCs w:val="12"/>
          <w:lang w:val="es-ES"/>
        </w:rPr>
      </w:pPr>
    </w:p>
    <w:p w14:paraId="7B2FD1CF" w14:textId="77777777" w:rsidR="00CE3292" w:rsidRDefault="00CE3292" w:rsidP="00CE3292">
      <w:pPr>
        <w:pStyle w:val="BodyText"/>
        <w:spacing w:after="0"/>
        <w:ind w:left="720"/>
        <w:jc w:val="both"/>
        <w:rPr>
          <w:rFonts w:ascii="Arial" w:hAnsi="Arial" w:cs="Arial"/>
          <w:sz w:val="16"/>
          <w:szCs w:val="16"/>
          <w:lang w:val="es-ES"/>
        </w:rPr>
      </w:pPr>
      <w:r>
        <w:rPr>
          <w:rFonts w:ascii="Arial" w:hAnsi="Arial" w:cs="Arial"/>
          <w:sz w:val="16"/>
          <w:szCs w:val="16"/>
          <w:lang w:val="es-ES"/>
        </w:rPr>
        <w:t>Nosotros creemos que:</w:t>
      </w:r>
    </w:p>
    <w:p w14:paraId="7490DC72"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Adoptar y asumir la responsabilidad sustenta y enriquece la vida.</w:t>
      </w:r>
    </w:p>
    <w:p w14:paraId="7465F121"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Servir desarrolla al individuo y cimienta el sentido de comunidad.</w:t>
      </w:r>
    </w:p>
    <w:p w14:paraId="05E0789A"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La experiencia es la fuente esencial del aprendizaje.</w:t>
      </w:r>
    </w:p>
    <w:p w14:paraId="0F7F57EE"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Cada persona tiene el potenciar para contribuir.</w:t>
      </w:r>
    </w:p>
    <w:p w14:paraId="235D10D7"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La integridad del individuo es fundamental para el logro de una comunidad saludable</w:t>
      </w:r>
    </w:p>
    <w:p w14:paraId="445BD79B"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Elegir fortalece.</w:t>
      </w:r>
    </w:p>
    <w:p w14:paraId="126B2470" w14:textId="77777777" w:rsidR="00CE3292" w:rsidRDefault="00CE3292" w:rsidP="00CE3292">
      <w:pPr>
        <w:pStyle w:val="BodyText"/>
        <w:numPr>
          <w:ilvl w:val="0"/>
          <w:numId w:val="3"/>
        </w:numPr>
        <w:spacing w:after="0" w:line="276" w:lineRule="auto"/>
        <w:jc w:val="both"/>
        <w:rPr>
          <w:rFonts w:ascii="Arial" w:hAnsi="Arial" w:cs="Arial"/>
          <w:sz w:val="16"/>
          <w:szCs w:val="16"/>
          <w:lang w:val="es-ES"/>
        </w:rPr>
      </w:pPr>
      <w:r>
        <w:rPr>
          <w:rFonts w:ascii="Arial" w:hAnsi="Arial" w:cs="Arial"/>
          <w:sz w:val="16"/>
          <w:szCs w:val="16"/>
          <w:lang w:val="es-ES"/>
        </w:rPr>
        <w:t>La supervivencia de la humanidad depende de un medio ambiente saludable.</w:t>
      </w:r>
    </w:p>
    <w:p w14:paraId="336188F9" w14:textId="77777777" w:rsidR="00CE3292" w:rsidRDefault="00CE3292" w:rsidP="00CE3292">
      <w:pPr>
        <w:pStyle w:val="BodyText"/>
        <w:spacing w:after="0" w:line="276" w:lineRule="auto"/>
        <w:ind w:left="1440"/>
        <w:jc w:val="both"/>
        <w:rPr>
          <w:rFonts w:ascii="Arial" w:hAnsi="Arial" w:cs="Arial"/>
          <w:sz w:val="12"/>
          <w:szCs w:val="12"/>
          <w:lang w:val="es-ES"/>
        </w:rPr>
      </w:pPr>
    </w:p>
    <w:p w14:paraId="3FD07958" w14:textId="77777777" w:rsidR="00CE3292" w:rsidRDefault="00CE3292" w:rsidP="00CE3292">
      <w:pPr>
        <w:pStyle w:val="BodyText"/>
        <w:spacing w:after="0" w:line="276" w:lineRule="auto"/>
        <w:jc w:val="both"/>
        <w:rPr>
          <w:rFonts w:ascii="Arial" w:hAnsi="Arial" w:cs="Arial"/>
          <w:b/>
          <w:sz w:val="16"/>
          <w:szCs w:val="16"/>
          <w:lang w:val="es-ES"/>
        </w:rPr>
      </w:pPr>
    </w:p>
    <w:p w14:paraId="3BCC0A59" w14:textId="77777777" w:rsidR="00CE3292" w:rsidRDefault="00CE3292" w:rsidP="00CE3292">
      <w:pPr>
        <w:pStyle w:val="BodyText"/>
        <w:spacing w:after="0" w:line="276" w:lineRule="auto"/>
        <w:ind w:firstLine="720"/>
        <w:jc w:val="both"/>
        <w:rPr>
          <w:rFonts w:ascii="Arial" w:hAnsi="Arial" w:cs="Arial"/>
          <w:b/>
          <w:sz w:val="16"/>
          <w:szCs w:val="16"/>
          <w:lang w:val="es-ES"/>
        </w:rPr>
      </w:pPr>
      <w:r>
        <w:rPr>
          <w:rFonts w:ascii="Arial" w:hAnsi="Arial" w:cs="Arial"/>
          <w:b/>
          <w:sz w:val="16"/>
          <w:szCs w:val="16"/>
          <w:lang w:val="es-ES"/>
        </w:rPr>
        <w:t>OBJETIVOS ESTRATEGICOS</w:t>
      </w:r>
    </w:p>
    <w:p w14:paraId="1DB5C8F5" w14:textId="77777777" w:rsidR="00CE3292" w:rsidRDefault="00CE3292" w:rsidP="00CE3292">
      <w:pPr>
        <w:pStyle w:val="BodyText"/>
        <w:spacing w:after="0" w:line="276" w:lineRule="auto"/>
        <w:ind w:firstLine="720"/>
        <w:jc w:val="both"/>
        <w:rPr>
          <w:rFonts w:ascii="Arial" w:hAnsi="Arial" w:cs="Arial"/>
          <w:sz w:val="16"/>
          <w:szCs w:val="16"/>
          <w:lang w:val="es-ES"/>
        </w:rPr>
      </w:pPr>
      <w:r>
        <w:rPr>
          <w:rFonts w:ascii="Arial" w:hAnsi="Arial" w:cs="Arial"/>
          <w:sz w:val="16"/>
          <w:szCs w:val="16"/>
          <w:lang w:val="es-ES"/>
        </w:rPr>
        <w:t>Todos los alumnos:</w:t>
      </w:r>
    </w:p>
    <w:p w14:paraId="61EB2390" w14:textId="77777777" w:rsidR="00CE3292" w:rsidRDefault="00CE3292" w:rsidP="00CE3292">
      <w:pPr>
        <w:pStyle w:val="BodyText"/>
        <w:numPr>
          <w:ilvl w:val="0"/>
          <w:numId w:val="4"/>
        </w:numPr>
        <w:spacing w:after="0" w:line="276" w:lineRule="auto"/>
        <w:jc w:val="both"/>
        <w:rPr>
          <w:rFonts w:ascii="Arial" w:hAnsi="Arial" w:cs="Arial"/>
          <w:sz w:val="16"/>
          <w:szCs w:val="16"/>
          <w:lang w:val="es-ES"/>
        </w:rPr>
      </w:pPr>
      <w:r>
        <w:rPr>
          <w:rFonts w:ascii="Arial" w:hAnsi="Arial" w:cs="Arial"/>
          <w:sz w:val="16"/>
          <w:szCs w:val="16"/>
          <w:lang w:val="es-ES"/>
        </w:rPr>
        <w:t>Estarán comprometidos a indagar y compartir constantemente diversas experiencias de aprendizaje a fin de lograr una excelente educación</w:t>
      </w:r>
      <w:r w:rsidR="003B68E6">
        <w:rPr>
          <w:rFonts w:ascii="Arial" w:hAnsi="Arial" w:cs="Arial"/>
          <w:sz w:val="16"/>
          <w:szCs w:val="16"/>
          <w:lang w:val="es-ES"/>
        </w:rPr>
        <w:t>.</w:t>
      </w:r>
    </w:p>
    <w:p w14:paraId="14C02CDF" w14:textId="77777777" w:rsidR="00CE3292" w:rsidRDefault="00CE3292" w:rsidP="00CE3292">
      <w:pPr>
        <w:pStyle w:val="BodyText"/>
        <w:numPr>
          <w:ilvl w:val="0"/>
          <w:numId w:val="4"/>
        </w:numPr>
        <w:spacing w:after="0" w:line="276" w:lineRule="auto"/>
        <w:jc w:val="both"/>
        <w:rPr>
          <w:rFonts w:ascii="Arial" w:hAnsi="Arial" w:cs="Arial"/>
          <w:sz w:val="16"/>
          <w:szCs w:val="16"/>
          <w:lang w:val="es-ES"/>
        </w:rPr>
      </w:pPr>
      <w:r>
        <w:rPr>
          <w:rFonts w:ascii="Arial" w:hAnsi="Arial" w:cs="Arial"/>
          <w:sz w:val="16"/>
          <w:szCs w:val="16"/>
          <w:lang w:val="es-ES"/>
        </w:rPr>
        <w:t>Lograrán ser consistentes con sus palabras y acciones, aceptarán las consecuencias con responsabilidad de las decisiones tomadas y se tratarán a ellos mismos y a los demás con respeto.</w:t>
      </w:r>
    </w:p>
    <w:p w14:paraId="2B862D85" w14:textId="77777777" w:rsidR="00CE3292" w:rsidRDefault="00CE3292" w:rsidP="00CE3292">
      <w:pPr>
        <w:pStyle w:val="BodyText"/>
        <w:numPr>
          <w:ilvl w:val="0"/>
          <w:numId w:val="4"/>
        </w:numPr>
        <w:spacing w:after="0" w:line="276" w:lineRule="auto"/>
        <w:jc w:val="both"/>
        <w:rPr>
          <w:rFonts w:ascii="Arial" w:hAnsi="Arial" w:cs="Arial"/>
          <w:sz w:val="16"/>
          <w:szCs w:val="16"/>
          <w:lang w:val="es-ES"/>
        </w:rPr>
      </w:pPr>
      <w:r>
        <w:rPr>
          <w:rFonts w:ascii="Arial" w:hAnsi="Arial" w:cs="Arial"/>
          <w:sz w:val="16"/>
          <w:szCs w:val="16"/>
          <w:lang w:val="es-ES"/>
        </w:rPr>
        <w:t>Optarán por actuar como agentes de cambio socialmente responsables de soluciones sostenibles de los desafíos de su comunidad.</w:t>
      </w:r>
    </w:p>
    <w:p w14:paraId="558D1E3B" w14:textId="77777777" w:rsidR="003B68E6" w:rsidRDefault="003B68E6" w:rsidP="003B68E6">
      <w:pPr>
        <w:pStyle w:val="BodyText"/>
        <w:spacing w:after="0" w:line="276" w:lineRule="auto"/>
        <w:ind w:left="1440"/>
        <w:jc w:val="both"/>
        <w:rPr>
          <w:rFonts w:ascii="Arial" w:hAnsi="Arial" w:cs="Arial"/>
          <w:sz w:val="16"/>
          <w:szCs w:val="16"/>
          <w:lang w:val="es-ES"/>
        </w:rPr>
      </w:pPr>
    </w:p>
    <w:p w14:paraId="21CDB240" w14:textId="77777777" w:rsidR="00CE3292" w:rsidRDefault="00CE3292" w:rsidP="00CE3292">
      <w:pPr>
        <w:pStyle w:val="BodyText"/>
        <w:spacing w:after="0" w:line="276" w:lineRule="auto"/>
        <w:ind w:left="1440"/>
        <w:jc w:val="both"/>
        <w:rPr>
          <w:rFonts w:ascii="Arial" w:hAnsi="Arial" w:cs="Arial"/>
          <w:sz w:val="16"/>
          <w:szCs w:val="16"/>
          <w:lang w:val="es-ES"/>
        </w:rPr>
      </w:pPr>
      <w:r>
        <w:rPr>
          <w:noProof/>
        </w:rPr>
        <mc:AlternateContent>
          <mc:Choice Requires="wps">
            <w:drawing>
              <wp:anchor distT="0" distB="0" distL="114300" distR="114300" simplePos="0" relativeHeight="251659264" behindDoc="0" locked="0" layoutInCell="1" allowOverlap="1" wp14:anchorId="458C7F20" wp14:editId="23ACD928">
                <wp:simplePos x="0" y="0"/>
                <wp:positionH relativeFrom="column">
                  <wp:posOffset>95250</wp:posOffset>
                </wp:positionH>
                <wp:positionV relativeFrom="paragraph">
                  <wp:posOffset>97790</wp:posOffset>
                </wp:positionV>
                <wp:extent cx="6671310" cy="2672715"/>
                <wp:effectExtent l="0" t="0" r="15240" b="13335"/>
                <wp:wrapNone/>
                <wp:docPr id="2" name="Text Box 2"/>
                <wp:cNvGraphicFramePr/>
                <a:graphic xmlns:a="http://schemas.openxmlformats.org/drawingml/2006/main">
                  <a:graphicData uri="http://schemas.microsoft.com/office/word/2010/wordprocessingShape">
                    <wps:wsp>
                      <wps:cNvSpPr txBox="1"/>
                      <wps:spPr>
                        <a:xfrm>
                          <a:off x="0" y="0"/>
                          <a:ext cx="6671310" cy="2672715"/>
                        </a:xfrm>
                        <a:prstGeom prst="rect">
                          <a:avLst/>
                        </a:prstGeom>
                        <a:solidFill>
                          <a:schemeClr val="lt1"/>
                        </a:solidFill>
                        <a:ln w="6350">
                          <a:solidFill>
                            <a:prstClr val="black"/>
                          </a:solidFill>
                        </a:ln>
                      </wps:spPr>
                      <wps:txbx>
                        <w:txbxContent>
                          <w:p w14:paraId="48A092A2" w14:textId="185AEBFE" w:rsidR="00CE3292" w:rsidRDefault="00CE3292" w:rsidP="000A69D5">
                            <w:pPr>
                              <w:pStyle w:val="BodyText"/>
                              <w:spacing w:after="0"/>
                              <w:jc w:val="both"/>
                              <w:rPr>
                                <w:rFonts w:ascii="Arial" w:hAnsi="Arial" w:cs="Arial"/>
                                <w:sz w:val="16"/>
                                <w:szCs w:val="16"/>
                                <w:lang w:val="es-ES"/>
                              </w:rPr>
                            </w:pPr>
                            <w:r>
                              <w:rPr>
                                <w:rFonts w:ascii="Arial" w:hAnsi="Arial" w:cs="Arial"/>
                                <w:sz w:val="16"/>
                                <w:szCs w:val="16"/>
                                <w:lang w:val="es-ES"/>
                              </w:rPr>
                              <w:t xml:space="preserve">Declaro encontrarme conforme con los términos y condiciones aplicables a la prestación del servicio educativo por parte del Colegio Roosevelt y que el mismo podrá ser prestado bajo distintas modalidades, según se describe en el presente </w:t>
                            </w:r>
                            <w:r w:rsidR="00AC133B">
                              <w:rPr>
                                <w:rFonts w:ascii="Arial" w:hAnsi="Arial" w:cs="Arial"/>
                                <w:sz w:val="16"/>
                                <w:szCs w:val="16"/>
                                <w:lang w:val="es-ES"/>
                              </w:rPr>
                              <w:t>documento,</w:t>
                            </w:r>
                            <w:r w:rsidR="00646FB0">
                              <w:rPr>
                                <w:rFonts w:ascii="Arial" w:hAnsi="Arial" w:cs="Arial"/>
                                <w:sz w:val="16"/>
                                <w:szCs w:val="16"/>
                                <w:lang w:val="es-ES"/>
                              </w:rPr>
                              <w:t xml:space="preserve"> así como en su respetivo Anexo</w:t>
                            </w:r>
                            <w:r>
                              <w:rPr>
                                <w:rFonts w:ascii="Arial" w:hAnsi="Arial" w:cs="Arial"/>
                                <w:sz w:val="16"/>
                                <w:szCs w:val="16"/>
                                <w:lang w:val="es-ES"/>
                              </w:rPr>
                              <w:t>.  Asimismo, declaro haber leído lo que se espera de mi como padre y/o tutor y me comprometo a apoyar al Colegio Roosevelt para asegurar que mi hijo/hija (o menor bajo tutela) tenga una experiencia educativa exitosa. Acepto que el incumplimiento de las Políticas del Colegio, Reglamento Interno y Acuerdo de Conducta Digital de Tecnología, que he revisado y con los que estoy de acuerdo, podría resultar en la suspensión o cese de los estudios de mi hijo/hija (o menor bajo tutela) y que la matrícula para el siguiente año escolar no está garantizada.  Finalmente, asumo el compromiso de cumplir puntualmente con el pago de las pensiones escolares según lo establecido en este documento. Este contrato regula la prestación de servicios educativos exclusivamente durante el año 2020-2021 y quedará resuelto sin necesidad de acto posterior alguno al culminar dicho año escolar, excepto por las prestaciones a cargo del Colegio Roosevelt o los padres o tutores, según sea el caso, que deban ejecutarse con posterioridad según lo acordado entre ellos, así como las políticas del Colegio Roosevelt y las disposiciones de la autoridad educativa.</w:t>
                            </w:r>
                          </w:p>
                          <w:p w14:paraId="53263DCC" w14:textId="77777777" w:rsidR="00CE3292" w:rsidRDefault="00CE3292" w:rsidP="00CE3292">
                            <w:pPr>
                              <w:pStyle w:val="BodyText"/>
                              <w:spacing w:after="0"/>
                              <w:rPr>
                                <w:rFonts w:ascii="Arial" w:hAnsi="Arial" w:cs="Arial"/>
                                <w:sz w:val="16"/>
                                <w:szCs w:val="16"/>
                                <w:lang w:val="es-ES"/>
                              </w:rPr>
                            </w:pPr>
                          </w:p>
                          <w:p w14:paraId="7D1D98FE" w14:textId="77777777" w:rsidR="00CE3292" w:rsidRDefault="00CE3292" w:rsidP="00CE3292">
                            <w:pPr>
                              <w:pStyle w:val="BodyText"/>
                              <w:spacing w:after="0"/>
                              <w:rPr>
                                <w:sz w:val="16"/>
                                <w:szCs w:val="16"/>
                                <w:lang w:val="es-ES"/>
                              </w:rPr>
                            </w:pPr>
                          </w:p>
                          <w:p w14:paraId="738338F6" w14:textId="77777777" w:rsidR="00CE3292" w:rsidRDefault="00CE3292" w:rsidP="00CE3292">
                            <w:pPr>
                              <w:spacing w:line="276" w:lineRule="auto"/>
                              <w:rPr>
                                <w:rFonts w:ascii="Arial" w:hAnsi="Arial" w:cs="Arial"/>
                                <w:sz w:val="16"/>
                                <w:szCs w:val="16"/>
                                <w:lang w:val="es-ES"/>
                              </w:rPr>
                            </w:pPr>
                            <w:r>
                              <w:rPr>
                                <w:rFonts w:ascii="Arial" w:hAnsi="Arial" w:cs="Arial"/>
                                <w:sz w:val="16"/>
                                <w:szCs w:val="16"/>
                                <w:lang w:val="es-ES"/>
                              </w:rPr>
                              <w:t xml:space="preserve">Nombre del padre o tutor _______________________________________ Firma del padre o </w:t>
                            </w:r>
                            <w:proofErr w:type="gramStart"/>
                            <w:r>
                              <w:rPr>
                                <w:rFonts w:ascii="Arial" w:hAnsi="Arial" w:cs="Arial"/>
                                <w:sz w:val="16"/>
                                <w:szCs w:val="16"/>
                                <w:lang w:val="es-ES"/>
                              </w:rPr>
                              <w:t>tutor  _</w:t>
                            </w:r>
                            <w:proofErr w:type="gramEnd"/>
                            <w:r>
                              <w:rPr>
                                <w:rFonts w:ascii="Arial" w:hAnsi="Arial" w:cs="Arial"/>
                                <w:sz w:val="16"/>
                                <w:szCs w:val="16"/>
                                <w:lang w:val="es-ES"/>
                              </w:rPr>
                              <w:t>________________________________</w:t>
                            </w:r>
                          </w:p>
                          <w:p w14:paraId="0C2D3CC4" w14:textId="77777777" w:rsidR="00CE3292" w:rsidRDefault="00CE3292" w:rsidP="00CE3292">
                            <w:pPr>
                              <w:spacing w:line="276" w:lineRule="auto"/>
                              <w:rPr>
                                <w:rFonts w:ascii="Arial" w:hAnsi="Arial" w:cs="Arial"/>
                                <w:sz w:val="16"/>
                                <w:szCs w:val="16"/>
                                <w:lang w:val="es-ES"/>
                              </w:rPr>
                            </w:pPr>
                          </w:p>
                          <w:p w14:paraId="3E80E75F" w14:textId="77777777" w:rsidR="00CE3292" w:rsidRDefault="00CE3292" w:rsidP="00CE3292">
                            <w:pPr>
                              <w:spacing w:line="276" w:lineRule="auto"/>
                              <w:rPr>
                                <w:rFonts w:ascii="Arial" w:hAnsi="Arial" w:cs="Arial"/>
                                <w:sz w:val="16"/>
                                <w:szCs w:val="16"/>
                                <w:lang w:val="es-ES"/>
                              </w:rPr>
                            </w:pPr>
                            <w:r>
                              <w:rPr>
                                <w:rFonts w:ascii="Arial" w:hAnsi="Arial" w:cs="Arial"/>
                                <w:sz w:val="16"/>
                                <w:szCs w:val="16"/>
                                <w:lang w:val="es-ES"/>
                              </w:rPr>
                              <w:t xml:space="preserve">Nombre de la madre o tutora ____________________________________ Firma de la madre o tutora _______________________________ </w:t>
                            </w:r>
                          </w:p>
                          <w:p w14:paraId="7238FBE1" w14:textId="77777777" w:rsidR="00CE3292" w:rsidRDefault="00CE3292" w:rsidP="00CE3292">
                            <w:pPr>
                              <w:spacing w:line="276" w:lineRule="auto"/>
                              <w:rPr>
                                <w:rFonts w:ascii="Arial" w:hAnsi="Arial" w:cs="Arial"/>
                                <w:sz w:val="16"/>
                                <w:szCs w:val="16"/>
                                <w:lang w:val="es-ES"/>
                              </w:rPr>
                            </w:pPr>
                          </w:p>
                          <w:p w14:paraId="0F23D4D0" w14:textId="77777777" w:rsidR="00CE3292" w:rsidRDefault="00CE3292" w:rsidP="00CE3292">
                            <w:pPr>
                              <w:rPr>
                                <w:rFonts w:ascii="Arial" w:hAnsi="Arial" w:cs="Arial"/>
                                <w:sz w:val="16"/>
                                <w:szCs w:val="16"/>
                                <w:lang w:val="es-ES"/>
                              </w:rPr>
                            </w:pPr>
                            <w:r>
                              <w:rPr>
                                <w:rFonts w:ascii="Arial" w:hAnsi="Arial" w:cs="Arial"/>
                                <w:sz w:val="16"/>
                                <w:szCs w:val="16"/>
                                <w:lang w:val="es-ES"/>
                              </w:rPr>
                              <w:t>Fecha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7F20" id="Text Box 2" o:spid="_x0000_s1027" type="#_x0000_t202" style="position:absolute;left:0;text-align:left;margin-left:7.5pt;margin-top:7.7pt;width:525.3pt;height:2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" fillcolor="white [3201]" strokeweight=".5pt">
                <v:textbox>
                  <w:txbxContent>
                    <w:p w14:paraId="48A092A2" w14:textId="185AEBFE" w:rsidR="00CE3292" w:rsidRDefault="00CE3292" w:rsidP="000A69D5">
                      <w:pPr>
                        <w:pStyle w:val="Textoindependiente"/>
                        <w:spacing w:after="0"/>
                        <w:jc w:val="both"/>
                        <w:rPr>
                          <w:rFonts w:ascii="Arial" w:hAnsi="Arial" w:cs="Arial"/>
                          <w:sz w:val="16"/>
                          <w:szCs w:val="16"/>
                          <w:lang w:val="es-ES"/>
                        </w:rPr>
                      </w:pPr>
                      <w:r>
                        <w:rPr>
                          <w:rFonts w:ascii="Arial" w:hAnsi="Arial" w:cs="Arial"/>
                          <w:sz w:val="16"/>
                          <w:szCs w:val="16"/>
                          <w:lang w:val="es-ES"/>
                        </w:rPr>
                        <w:t xml:space="preserve">Declaro encontrarme conforme con los términos y condiciones aplicables a la prestación del servicio educativo por parte del Colegio Roosevelt y que el mismo podrá ser prestado bajo distintas modalidades, según se describe en el presente </w:t>
                      </w:r>
                      <w:r w:rsidR="00AC133B">
                        <w:rPr>
                          <w:rFonts w:ascii="Arial" w:hAnsi="Arial" w:cs="Arial"/>
                          <w:sz w:val="16"/>
                          <w:szCs w:val="16"/>
                          <w:lang w:val="es-ES"/>
                        </w:rPr>
                        <w:t>documento,</w:t>
                      </w:r>
                      <w:r w:rsidR="00646FB0">
                        <w:rPr>
                          <w:rFonts w:ascii="Arial" w:hAnsi="Arial" w:cs="Arial"/>
                          <w:sz w:val="16"/>
                          <w:szCs w:val="16"/>
                          <w:lang w:val="es-ES"/>
                        </w:rPr>
                        <w:t xml:space="preserve"> así como en su respetivo Anexo</w:t>
                      </w:r>
                      <w:r>
                        <w:rPr>
                          <w:rFonts w:ascii="Arial" w:hAnsi="Arial" w:cs="Arial"/>
                          <w:sz w:val="16"/>
                          <w:szCs w:val="16"/>
                          <w:lang w:val="es-ES"/>
                        </w:rPr>
                        <w:t>.  Asimismo, declaro haber leído lo que se espera de mi como padre y/o tutor y me comprometo a apoyar al Colegio Roosevelt para asegurar que mi hijo/hija (o menor bajo tutela) tenga una experiencia educativa exitosa. Acepto que el incumplimiento de las Políticas del Colegio, Reglamento Interno y Acuerdo de Conducta Digital de Tecnología, que he revisado y con los que estoy de acuerdo, podría resultar en la suspensión o cese de los estudios de mi hijo/hija (o menor bajo tutela) y que la matrícula para el siguiente año escolar no está garantizada.  Finalmente, asumo el compromiso de cumplir puntualmente con el pago de las pensiones escolares según lo establecido en este documento. Este contrato regula la prestación de servicios educativos exclusivamente durante el año 2020-2021 y quedará resuelto sin necesidad de acto posterior alguno al culminar dicho año escolar, excepto por las prestaciones a cargo del Colegio Roosevelt o los padres o tutores, según sea el caso, que deban ejecutarse con posterioridad según lo acordado entre ellos, así como las políticas del Colegio Roosevelt y las disposiciones de la autoridad educativa.</w:t>
                      </w:r>
                    </w:p>
                    <w:p w14:paraId="53263DCC" w14:textId="77777777" w:rsidR="00CE3292" w:rsidRDefault="00CE3292" w:rsidP="00CE3292">
                      <w:pPr>
                        <w:pStyle w:val="Textoindependiente"/>
                        <w:spacing w:after="0"/>
                        <w:rPr>
                          <w:rFonts w:ascii="Arial" w:hAnsi="Arial" w:cs="Arial"/>
                          <w:sz w:val="16"/>
                          <w:szCs w:val="16"/>
                          <w:lang w:val="es-ES"/>
                        </w:rPr>
                      </w:pPr>
                    </w:p>
                    <w:p w14:paraId="7D1D98FE" w14:textId="77777777" w:rsidR="00CE3292" w:rsidRDefault="00CE3292" w:rsidP="00CE3292">
                      <w:pPr>
                        <w:pStyle w:val="Textoindependiente"/>
                        <w:spacing w:after="0"/>
                        <w:rPr>
                          <w:sz w:val="16"/>
                          <w:szCs w:val="16"/>
                          <w:lang w:val="es-ES"/>
                        </w:rPr>
                      </w:pPr>
                    </w:p>
                    <w:p w14:paraId="738338F6" w14:textId="77777777" w:rsidR="00CE3292" w:rsidRDefault="00CE3292" w:rsidP="00CE3292">
                      <w:pPr>
                        <w:spacing w:line="276" w:lineRule="auto"/>
                        <w:rPr>
                          <w:rFonts w:ascii="Arial" w:hAnsi="Arial" w:cs="Arial"/>
                          <w:sz w:val="16"/>
                          <w:szCs w:val="16"/>
                          <w:lang w:val="es-ES"/>
                        </w:rPr>
                      </w:pPr>
                      <w:r>
                        <w:rPr>
                          <w:rFonts w:ascii="Arial" w:hAnsi="Arial" w:cs="Arial"/>
                          <w:sz w:val="16"/>
                          <w:szCs w:val="16"/>
                          <w:lang w:val="es-ES"/>
                        </w:rPr>
                        <w:t xml:space="preserve">Nombre del padre o tutor _______________________________________ Firma del padre o </w:t>
                      </w:r>
                      <w:proofErr w:type="gramStart"/>
                      <w:r>
                        <w:rPr>
                          <w:rFonts w:ascii="Arial" w:hAnsi="Arial" w:cs="Arial"/>
                          <w:sz w:val="16"/>
                          <w:szCs w:val="16"/>
                          <w:lang w:val="es-ES"/>
                        </w:rPr>
                        <w:t>tutor  _</w:t>
                      </w:r>
                      <w:proofErr w:type="gramEnd"/>
                      <w:r>
                        <w:rPr>
                          <w:rFonts w:ascii="Arial" w:hAnsi="Arial" w:cs="Arial"/>
                          <w:sz w:val="16"/>
                          <w:szCs w:val="16"/>
                          <w:lang w:val="es-ES"/>
                        </w:rPr>
                        <w:t>________________________________</w:t>
                      </w:r>
                    </w:p>
                    <w:p w14:paraId="0C2D3CC4" w14:textId="77777777" w:rsidR="00CE3292" w:rsidRDefault="00CE3292" w:rsidP="00CE3292">
                      <w:pPr>
                        <w:spacing w:line="276" w:lineRule="auto"/>
                        <w:rPr>
                          <w:rFonts w:ascii="Arial" w:hAnsi="Arial" w:cs="Arial"/>
                          <w:sz w:val="16"/>
                          <w:szCs w:val="16"/>
                          <w:lang w:val="es-ES"/>
                        </w:rPr>
                      </w:pPr>
                    </w:p>
                    <w:p w14:paraId="3E80E75F" w14:textId="77777777" w:rsidR="00CE3292" w:rsidRDefault="00CE3292" w:rsidP="00CE3292">
                      <w:pPr>
                        <w:spacing w:line="276" w:lineRule="auto"/>
                        <w:rPr>
                          <w:rFonts w:ascii="Arial" w:hAnsi="Arial" w:cs="Arial"/>
                          <w:sz w:val="16"/>
                          <w:szCs w:val="16"/>
                          <w:lang w:val="es-ES"/>
                        </w:rPr>
                      </w:pPr>
                      <w:r>
                        <w:rPr>
                          <w:rFonts w:ascii="Arial" w:hAnsi="Arial" w:cs="Arial"/>
                          <w:sz w:val="16"/>
                          <w:szCs w:val="16"/>
                          <w:lang w:val="es-ES"/>
                        </w:rPr>
                        <w:t xml:space="preserve">Nombre de la madre o tutora ____________________________________ Firma de la madre o tutora _______________________________ </w:t>
                      </w:r>
                    </w:p>
                    <w:p w14:paraId="7238FBE1" w14:textId="77777777" w:rsidR="00CE3292" w:rsidRDefault="00CE3292" w:rsidP="00CE3292">
                      <w:pPr>
                        <w:spacing w:line="276" w:lineRule="auto"/>
                        <w:rPr>
                          <w:rFonts w:ascii="Arial" w:hAnsi="Arial" w:cs="Arial"/>
                          <w:sz w:val="16"/>
                          <w:szCs w:val="16"/>
                          <w:lang w:val="es-ES"/>
                        </w:rPr>
                      </w:pPr>
                    </w:p>
                    <w:p w14:paraId="0F23D4D0" w14:textId="77777777" w:rsidR="00CE3292" w:rsidRDefault="00CE3292" w:rsidP="00CE3292">
                      <w:pPr>
                        <w:rPr>
                          <w:rFonts w:ascii="Arial" w:hAnsi="Arial" w:cs="Arial"/>
                          <w:sz w:val="16"/>
                          <w:szCs w:val="16"/>
                          <w:lang w:val="es-ES"/>
                        </w:rPr>
                      </w:pPr>
                      <w:r>
                        <w:rPr>
                          <w:rFonts w:ascii="Arial" w:hAnsi="Arial" w:cs="Arial"/>
                          <w:sz w:val="16"/>
                          <w:szCs w:val="16"/>
                          <w:lang w:val="es-ES"/>
                        </w:rPr>
                        <w:t>Fecha ___________________________</w:t>
                      </w:r>
                    </w:p>
                  </w:txbxContent>
                </v:textbox>
              </v:shape>
            </w:pict>
          </mc:Fallback>
        </mc:AlternateContent>
      </w:r>
    </w:p>
    <w:p w14:paraId="6B3BFB8B" w14:textId="77777777" w:rsidR="00CE3292" w:rsidRDefault="00CE3292" w:rsidP="00CE3292">
      <w:pPr>
        <w:pStyle w:val="BodyText"/>
        <w:spacing w:after="0" w:line="276" w:lineRule="auto"/>
        <w:ind w:left="1800"/>
        <w:jc w:val="both"/>
        <w:rPr>
          <w:rFonts w:ascii="Arial" w:hAnsi="Arial" w:cs="Arial"/>
          <w:sz w:val="16"/>
          <w:szCs w:val="16"/>
          <w:lang w:val="es-ES"/>
        </w:rPr>
      </w:pPr>
    </w:p>
    <w:p w14:paraId="772DE978" w14:textId="77777777" w:rsidR="00CE3292" w:rsidRDefault="00CE3292" w:rsidP="00CE3292">
      <w:pPr>
        <w:pStyle w:val="BodyText"/>
        <w:spacing w:after="0" w:line="276" w:lineRule="auto"/>
        <w:ind w:left="1440"/>
        <w:jc w:val="both"/>
        <w:rPr>
          <w:rFonts w:ascii="Arial" w:hAnsi="Arial" w:cs="Arial"/>
          <w:sz w:val="12"/>
          <w:szCs w:val="12"/>
          <w:lang w:val="es-ES"/>
        </w:rPr>
      </w:pPr>
    </w:p>
    <w:p w14:paraId="3762A90A" w14:textId="77777777" w:rsidR="00CE3292" w:rsidRDefault="00CE3292" w:rsidP="00CE3292">
      <w:pPr>
        <w:pStyle w:val="BodyText"/>
        <w:spacing w:after="0" w:line="276" w:lineRule="auto"/>
        <w:jc w:val="both"/>
        <w:rPr>
          <w:rFonts w:ascii="Arial" w:hAnsi="Arial" w:cs="Arial"/>
          <w:sz w:val="16"/>
          <w:szCs w:val="16"/>
          <w:lang w:val="es-ES"/>
        </w:rPr>
      </w:pPr>
    </w:p>
    <w:p w14:paraId="5EFBB5A1" w14:textId="77777777" w:rsidR="00CE3292" w:rsidRDefault="00CE3292" w:rsidP="00CE3292">
      <w:pPr>
        <w:pStyle w:val="BodyText"/>
        <w:spacing w:after="0" w:line="276" w:lineRule="auto"/>
        <w:ind w:left="1440"/>
        <w:jc w:val="both"/>
        <w:rPr>
          <w:rFonts w:ascii="Arial" w:hAnsi="Arial" w:cs="Arial"/>
          <w:sz w:val="16"/>
          <w:szCs w:val="16"/>
          <w:lang w:val="es-ES"/>
        </w:rPr>
      </w:pPr>
    </w:p>
    <w:p w14:paraId="7973C8E3" w14:textId="77777777" w:rsidR="00CE3292" w:rsidRDefault="00CE3292" w:rsidP="00CE3292">
      <w:pPr>
        <w:pStyle w:val="BodyText"/>
        <w:tabs>
          <w:tab w:val="left" w:pos="630"/>
        </w:tabs>
        <w:spacing w:after="0" w:line="276" w:lineRule="auto"/>
        <w:ind w:left="1440"/>
        <w:jc w:val="both"/>
        <w:rPr>
          <w:rFonts w:ascii="Arial" w:hAnsi="Arial" w:cs="Arial"/>
          <w:sz w:val="16"/>
          <w:szCs w:val="16"/>
          <w:lang w:val="es-ES"/>
        </w:rPr>
      </w:pPr>
    </w:p>
    <w:p w14:paraId="69EE9FC7" w14:textId="77777777" w:rsidR="00CE3292" w:rsidRDefault="00CE3292" w:rsidP="00CE3292">
      <w:pPr>
        <w:pStyle w:val="BodyText"/>
        <w:tabs>
          <w:tab w:val="left" w:pos="630"/>
        </w:tabs>
        <w:spacing w:after="0" w:line="276" w:lineRule="auto"/>
        <w:ind w:left="1440"/>
        <w:jc w:val="both"/>
        <w:rPr>
          <w:rFonts w:ascii="Arial" w:hAnsi="Arial" w:cs="Arial"/>
          <w:sz w:val="16"/>
          <w:szCs w:val="16"/>
          <w:lang w:val="es-ES"/>
        </w:rPr>
      </w:pPr>
    </w:p>
    <w:p w14:paraId="0274841E" w14:textId="77777777" w:rsidR="00CE3292" w:rsidRDefault="00CE3292" w:rsidP="00CE3292">
      <w:pPr>
        <w:pStyle w:val="BodyText"/>
        <w:tabs>
          <w:tab w:val="left" w:pos="630"/>
        </w:tabs>
        <w:spacing w:after="0" w:line="276" w:lineRule="auto"/>
        <w:ind w:left="1440"/>
        <w:jc w:val="both"/>
        <w:rPr>
          <w:rFonts w:ascii="Arial" w:hAnsi="Arial" w:cs="Arial"/>
          <w:sz w:val="16"/>
          <w:szCs w:val="16"/>
          <w:lang w:val="es-ES"/>
        </w:rPr>
      </w:pPr>
    </w:p>
    <w:p w14:paraId="4AFD18D0" w14:textId="77777777" w:rsidR="00CE3292" w:rsidRDefault="00CE3292" w:rsidP="00CE3292">
      <w:pPr>
        <w:pStyle w:val="BodyText"/>
        <w:tabs>
          <w:tab w:val="left" w:pos="630"/>
        </w:tabs>
        <w:spacing w:after="0" w:line="276" w:lineRule="auto"/>
        <w:ind w:left="1440"/>
        <w:jc w:val="both"/>
        <w:rPr>
          <w:rFonts w:ascii="Arial" w:hAnsi="Arial" w:cs="Arial"/>
          <w:sz w:val="16"/>
          <w:szCs w:val="16"/>
          <w:lang w:val="es-ES"/>
        </w:rPr>
      </w:pPr>
    </w:p>
    <w:p w14:paraId="6AADB9F4" w14:textId="77777777" w:rsidR="00CE3292" w:rsidRDefault="00CE3292" w:rsidP="00CE3292">
      <w:pPr>
        <w:pStyle w:val="BodyText"/>
        <w:tabs>
          <w:tab w:val="left" w:pos="630"/>
        </w:tabs>
        <w:spacing w:after="0" w:line="276" w:lineRule="auto"/>
        <w:ind w:left="1440"/>
        <w:jc w:val="both"/>
        <w:rPr>
          <w:rFonts w:ascii="Arial" w:hAnsi="Arial" w:cs="Arial"/>
          <w:sz w:val="16"/>
          <w:szCs w:val="16"/>
          <w:lang w:val="es-ES"/>
        </w:rPr>
      </w:pPr>
    </w:p>
    <w:p w14:paraId="25C3C70B" w14:textId="77777777" w:rsidR="00CE3292" w:rsidRDefault="00CE3292" w:rsidP="00CE3292">
      <w:pPr>
        <w:pStyle w:val="BodyText"/>
        <w:tabs>
          <w:tab w:val="left" w:pos="630"/>
        </w:tabs>
        <w:spacing w:after="0" w:line="276" w:lineRule="auto"/>
        <w:ind w:left="1440"/>
        <w:jc w:val="both"/>
        <w:rPr>
          <w:rFonts w:ascii="Arial" w:hAnsi="Arial" w:cs="Arial"/>
          <w:sz w:val="16"/>
          <w:szCs w:val="16"/>
          <w:lang w:val="es-ES"/>
        </w:rPr>
      </w:pPr>
    </w:p>
    <w:p w14:paraId="62B7BF12" w14:textId="77777777" w:rsidR="00CE3292" w:rsidRDefault="00CE3292" w:rsidP="00CE3292">
      <w:pPr>
        <w:pStyle w:val="BodyText"/>
        <w:tabs>
          <w:tab w:val="left" w:pos="630"/>
        </w:tabs>
        <w:spacing w:after="0" w:line="276" w:lineRule="auto"/>
        <w:jc w:val="both"/>
        <w:rPr>
          <w:rFonts w:ascii="Arial" w:hAnsi="Arial" w:cs="Arial"/>
          <w:sz w:val="16"/>
          <w:szCs w:val="16"/>
          <w:lang w:val="es-ES"/>
        </w:rPr>
      </w:pPr>
      <w:r>
        <w:rPr>
          <w:rFonts w:ascii="Arial" w:hAnsi="Arial" w:cs="Arial"/>
          <w:i/>
          <w:sz w:val="16"/>
          <w:szCs w:val="16"/>
          <w:lang w:val="es-ES"/>
        </w:rPr>
        <w:t xml:space="preserve">            </w:t>
      </w:r>
    </w:p>
    <w:p w14:paraId="3E29F9B8" w14:textId="77777777" w:rsidR="00CE3292" w:rsidRDefault="00CE3292" w:rsidP="00CE3292">
      <w:pPr>
        <w:pStyle w:val="BodyText"/>
        <w:tabs>
          <w:tab w:val="left" w:pos="630"/>
        </w:tabs>
        <w:spacing w:after="0" w:line="276" w:lineRule="auto"/>
        <w:ind w:left="1440"/>
        <w:jc w:val="both"/>
        <w:rPr>
          <w:rFonts w:ascii="Arial" w:hAnsi="Arial" w:cs="Arial"/>
          <w:i/>
          <w:sz w:val="16"/>
          <w:szCs w:val="16"/>
          <w:lang w:val="es-ES"/>
        </w:rPr>
      </w:pPr>
    </w:p>
    <w:p w14:paraId="6B5DDC10"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0AD031F3"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7018EC8C"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0737BCAF"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004E48F0"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5650DDFA"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7760A1E6"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512FFA3A"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389F5EB5"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55012536" w14:textId="77777777" w:rsidR="00CE3292" w:rsidRDefault="00CE3292" w:rsidP="00CE3292">
      <w:pPr>
        <w:pStyle w:val="BodyText"/>
        <w:tabs>
          <w:tab w:val="left" w:pos="630"/>
        </w:tabs>
        <w:spacing w:after="0" w:line="276" w:lineRule="auto"/>
        <w:jc w:val="both"/>
        <w:rPr>
          <w:rFonts w:ascii="Arial" w:hAnsi="Arial" w:cs="Arial"/>
          <w:i/>
          <w:sz w:val="12"/>
          <w:szCs w:val="12"/>
          <w:lang w:val="es-ES"/>
        </w:rPr>
      </w:pPr>
    </w:p>
    <w:p w14:paraId="018518C8" w14:textId="738B5DEF" w:rsidR="00F9400C" w:rsidRDefault="00F9400C" w:rsidP="000871D6">
      <w:pPr>
        <w:pStyle w:val="BodyText"/>
        <w:tabs>
          <w:tab w:val="left" w:pos="630"/>
        </w:tabs>
        <w:spacing w:after="0" w:line="276" w:lineRule="auto"/>
        <w:jc w:val="both"/>
        <w:rPr>
          <w:rFonts w:ascii="Arial" w:hAnsi="Arial" w:cs="Arial"/>
          <w:i/>
          <w:sz w:val="12"/>
          <w:szCs w:val="12"/>
          <w:lang w:val="es-ES"/>
        </w:rPr>
      </w:pPr>
    </w:p>
    <w:p w14:paraId="33584750" w14:textId="5CB4A86B" w:rsidR="00646FB0" w:rsidRDefault="00646FB0" w:rsidP="000871D6">
      <w:pPr>
        <w:pStyle w:val="BodyText"/>
        <w:tabs>
          <w:tab w:val="left" w:pos="630"/>
        </w:tabs>
        <w:spacing w:after="0" w:line="276" w:lineRule="auto"/>
        <w:jc w:val="both"/>
        <w:rPr>
          <w:rFonts w:ascii="Arial" w:hAnsi="Arial" w:cs="Arial"/>
          <w:i/>
          <w:sz w:val="12"/>
          <w:szCs w:val="12"/>
          <w:lang w:val="es-ES"/>
        </w:rPr>
      </w:pPr>
    </w:p>
    <w:p w14:paraId="19AE0157" w14:textId="437632BC" w:rsidR="00646FB0" w:rsidRDefault="00646FB0" w:rsidP="000871D6">
      <w:pPr>
        <w:pStyle w:val="BodyText"/>
        <w:tabs>
          <w:tab w:val="left" w:pos="630"/>
        </w:tabs>
        <w:spacing w:after="0" w:line="276" w:lineRule="auto"/>
        <w:jc w:val="both"/>
        <w:rPr>
          <w:rFonts w:ascii="Arial" w:hAnsi="Arial" w:cs="Arial"/>
          <w:i/>
          <w:sz w:val="12"/>
          <w:szCs w:val="12"/>
          <w:lang w:val="es-ES"/>
        </w:rPr>
      </w:pPr>
    </w:p>
    <w:p w14:paraId="28851EC1" w14:textId="15F99E65" w:rsidR="00646FB0" w:rsidRDefault="00646FB0" w:rsidP="000871D6">
      <w:pPr>
        <w:pStyle w:val="BodyText"/>
        <w:tabs>
          <w:tab w:val="left" w:pos="630"/>
        </w:tabs>
        <w:spacing w:after="0" w:line="276" w:lineRule="auto"/>
        <w:jc w:val="both"/>
        <w:rPr>
          <w:rFonts w:ascii="Arial" w:hAnsi="Arial" w:cs="Arial"/>
          <w:i/>
          <w:sz w:val="12"/>
          <w:szCs w:val="12"/>
          <w:lang w:val="es-ES"/>
        </w:rPr>
      </w:pPr>
    </w:p>
    <w:p w14:paraId="243E38B9" w14:textId="47BC5F91" w:rsidR="00646FB0" w:rsidRDefault="00646FB0" w:rsidP="000871D6">
      <w:pPr>
        <w:pStyle w:val="BodyText"/>
        <w:tabs>
          <w:tab w:val="left" w:pos="630"/>
        </w:tabs>
        <w:spacing w:after="0" w:line="276" w:lineRule="auto"/>
        <w:jc w:val="both"/>
        <w:rPr>
          <w:rFonts w:ascii="Arial" w:hAnsi="Arial" w:cs="Arial"/>
          <w:i/>
          <w:sz w:val="12"/>
          <w:szCs w:val="12"/>
          <w:lang w:val="es-ES"/>
        </w:rPr>
      </w:pPr>
      <w:r>
        <w:rPr>
          <w:noProof/>
          <w:sz w:val="16"/>
          <w:szCs w:val="16"/>
        </w:rPr>
        <w:drawing>
          <wp:inline distT="0" distB="0" distL="0" distR="0" wp14:anchorId="5AD54C6D" wp14:editId="43E1C7D7">
            <wp:extent cx="1878330" cy="659130"/>
            <wp:effectExtent l="0" t="0" r="762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330" cy="659130"/>
                    </a:xfrm>
                    <a:prstGeom prst="rect">
                      <a:avLst/>
                    </a:prstGeom>
                    <a:noFill/>
                    <a:ln>
                      <a:noFill/>
                    </a:ln>
                  </pic:spPr>
                </pic:pic>
              </a:graphicData>
            </a:graphic>
          </wp:inline>
        </w:drawing>
      </w:r>
    </w:p>
    <w:p w14:paraId="20AB1D10" w14:textId="1F76DEC5" w:rsidR="00646FB0" w:rsidRDefault="00646FB0" w:rsidP="000871D6">
      <w:pPr>
        <w:pStyle w:val="BodyText"/>
        <w:tabs>
          <w:tab w:val="left" w:pos="630"/>
        </w:tabs>
        <w:spacing w:after="0" w:line="276" w:lineRule="auto"/>
        <w:jc w:val="both"/>
        <w:rPr>
          <w:rFonts w:ascii="Arial" w:hAnsi="Arial" w:cs="Arial"/>
          <w:i/>
          <w:sz w:val="12"/>
          <w:szCs w:val="12"/>
          <w:lang w:val="es-ES"/>
        </w:rPr>
      </w:pPr>
    </w:p>
    <w:p w14:paraId="2E4D0149" w14:textId="5B371F91" w:rsidR="00646FB0" w:rsidRDefault="00646FB0" w:rsidP="000871D6">
      <w:pPr>
        <w:pStyle w:val="BodyText"/>
        <w:tabs>
          <w:tab w:val="left" w:pos="630"/>
        </w:tabs>
        <w:spacing w:after="0" w:line="276" w:lineRule="auto"/>
        <w:jc w:val="both"/>
        <w:rPr>
          <w:rFonts w:ascii="Arial" w:hAnsi="Arial" w:cs="Arial"/>
          <w:i/>
          <w:sz w:val="12"/>
          <w:szCs w:val="12"/>
          <w:lang w:val="es-ES"/>
        </w:rPr>
      </w:pPr>
    </w:p>
    <w:p w14:paraId="6CC2D38B" w14:textId="093A5B7C" w:rsidR="00646FB0" w:rsidRDefault="00646FB0" w:rsidP="00646FB0">
      <w:pPr>
        <w:pStyle w:val="BodyText"/>
        <w:tabs>
          <w:tab w:val="left" w:pos="630"/>
        </w:tabs>
        <w:spacing w:after="0" w:line="276" w:lineRule="auto"/>
        <w:jc w:val="center"/>
        <w:rPr>
          <w:rFonts w:ascii="Arial" w:hAnsi="Arial" w:cs="Arial"/>
          <w:i/>
          <w:sz w:val="12"/>
          <w:szCs w:val="12"/>
          <w:lang w:val="es-ES"/>
        </w:rPr>
      </w:pPr>
    </w:p>
    <w:p w14:paraId="1ED44B63" w14:textId="1D9B066E" w:rsidR="00646FB0" w:rsidRDefault="00646FB0" w:rsidP="00646FB0">
      <w:pPr>
        <w:pStyle w:val="BodyText"/>
        <w:tabs>
          <w:tab w:val="left" w:pos="630"/>
        </w:tabs>
        <w:spacing w:after="0" w:line="276" w:lineRule="auto"/>
        <w:jc w:val="center"/>
        <w:rPr>
          <w:rFonts w:ascii="Arial" w:hAnsi="Arial" w:cs="Arial"/>
          <w:i/>
          <w:sz w:val="12"/>
          <w:szCs w:val="12"/>
          <w:lang w:val="es-ES"/>
        </w:rPr>
      </w:pPr>
    </w:p>
    <w:p w14:paraId="278B82AB" w14:textId="64C6D2C9" w:rsidR="00646FB0" w:rsidRPr="000A69D5" w:rsidRDefault="00646FB0" w:rsidP="00646FB0">
      <w:pPr>
        <w:pStyle w:val="BodyText"/>
        <w:tabs>
          <w:tab w:val="left" w:pos="630"/>
        </w:tabs>
        <w:spacing w:after="0" w:line="276" w:lineRule="auto"/>
        <w:jc w:val="center"/>
        <w:rPr>
          <w:rFonts w:ascii="Arial" w:hAnsi="Arial" w:cs="Arial"/>
          <w:b/>
          <w:i/>
          <w:sz w:val="12"/>
          <w:szCs w:val="12"/>
          <w:lang w:val="es-ES"/>
        </w:rPr>
      </w:pPr>
      <w:r w:rsidRPr="000A69D5">
        <w:rPr>
          <w:rFonts w:ascii="Arial" w:hAnsi="Arial" w:cs="Arial"/>
          <w:b/>
          <w:lang w:val="es-ES"/>
          <w14:shadow w14:blurRad="50800" w14:dist="38100" w14:dir="2700000" w14:sx="100000" w14:sy="100000" w14:kx="0" w14:ky="0" w14:algn="tl">
            <w14:srgbClr w14:val="000000">
              <w14:alpha w14:val="60000"/>
            </w14:srgbClr>
          </w14:shadow>
        </w:rPr>
        <w:t>ANEXO AL CONTRATO DE PRESTACIÓN DE SERVICIOS EDUCATIVOS – AÑO ACADÉMICO 2020-2021</w:t>
      </w:r>
    </w:p>
    <w:p w14:paraId="33521ED5" w14:textId="7075AF69" w:rsidR="00646FB0" w:rsidRDefault="00646FB0" w:rsidP="000871D6">
      <w:pPr>
        <w:pStyle w:val="BodyText"/>
        <w:tabs>
          <w:tab w:val="left" w:pos="630"/>
        </w:tabs>
        <w:spacing w:after="0" w:line="276" w:lineRule="auto"/>
        <w:jc w:val="both"/>
        <w:rPr>
          <w:rFonts w:ascii="Arial" w:hAnsi="Arial" w:cs="Arial"/>
          <w:i/>
          <w:sz w:val="12"/>
          <w:szCs w:val="12"/>
          <w:lang w:val="es-ES"/>
        </w:rPr>
      </w:pPr>
    </w:p>
    <w:p w14:paraId="513B5839" w14:textId="77777777" w:rsidR="00646FB0" w:rsidRDefault="00646FB0" w:rsidP="00646FB0">
      <w:pPr>
        <w:rPr>
          <w:rFonts w:ascii="Arial" w:hAnsi="Arial" w:cs="Arial"/>
          <w:b/>
          <w:bCs/>
          <w:i/>
          <w:iCs/>
          <w:color w:val="000000"/>
          <w:lang w:val="es-ES"/>
        </w:rPr>
      </w:pPr>
    </w:p>
    <w:p w14:paraId="5D0D4704" w14:textId="45B4C4A2" w:rsidR="00646FB0" w:rsidRPr="001072BB" w:rsidRDefault="00646FB0" w:rsidP="001072BB">
      <w:pPr>
        <w:jc w:val="both"/>
        <w:rPr>
          <w:rFonts w:ascii="Arial" w:hAnsi="Arial" w:cs="Arial"/>
          <w:bCs/>
          <w:iCs/>
          <w:color w:val="000000"/>
          <w:lang w:val="es-ES"/>
        </w:rPr>
      </w:pPr>
      <w:r w:rsidRPr="001072BB">
        <w:rPr>
          <w:rFonts w:ascii="Arial" w:hAnsi="Arial" w:cs="Arial"/>
          <w:bCs/>
          <w:iCs/>
          <w:color w:val="000000"/>
          <w:lang w:val="es-ES"/>
        </w:rPr>
        <w:t>De manera complementaria a lo informado en los numerales 2 y 5 del Contrato de Prestación de Servicios Educativos – Año Académico 2020-2021</w:t>
      </w:r>
      <w:r w:rsidR="001072BB" w:rsidRPr="001072BB">
        <w:rPr>
          <w:rFonts w:ascii="Arial" w:hAnsi="Arial" w:cs="Arial"/>
          <w:bCs/>
          <w:iCs/>
          <w:color w:val="000000"/>
          <w:lang w:val="es-ES"/>
        </w:rPr>
        <w:t xml:space="preserve"> </w:t>
      </w:r>
      <w:r w:rsidR="001F5CBB">
        <w:rPr>
          <w:rFonts w:ascii="Arial" w:hAnsi="Arial" w:cs="Arial"/>
          <w:bCs/>
          <w:iCs/>
          <w:color w:val="000000"/>
          <w:lang w:val="es-ES"/>
        </w:rPr>
        <w:t>en cuanto</w:t>
      </w:r>
      <w:r w:rsidR="001072BB" w:rsidRPr="001072BB">
        <w:rPr>
          <w:rFonts w:ascii="Arial" w:hAnsi="Arial" w:cs="Arial"/>
          <w:bCs/>
          <w:iCs/>
          <w:color w:val="000000"/>
          <w:lang w:val="es-ES"/>
        </w:rPr>
        <w:t xml:space="preserve"> </w:t>
      </w:r>
      <w:r w:rsidR="001F5CBB">
        <w:rPr>
          <w:rFonts w:ascii="Arial" w:hAnsi="Arial" w:cs="Arial"/>
          <w:bCs/>
          <w:iCs/>
          <w:color w:val="000000"/>
          <w:lang w:val="es-ES"/>
        </w:rPr>
        <w:t>a</w:t>
      </w:r>
      <w:r w:rsidR="001072BB" w:rsidRPr="001072BB">
        <w:rPr>
          <w:rFonts w:ascii="Arial" w:hAnsi="Arial" w:cs="Arial"/>
          <w:bCs/>
          <w:iCs/>
          <w:color w:val="000000"/>
          <w:lang w:val="es-ES"/>
        </w:rPr>
        <w:t xml:space="preserve">l costo del servicio educativo, se informa a los padres de familia y/o tutores </w:t>
      </w:r>
      <w:r w:rsidR="00AC133B">
        <w:rPr>
          <w:rFonts w:ascii="Arial" w:hAnsi="Arial" w:cs="Arial"/>
          <w:bCs/>
          <w:iCs/>
          <w:color w:val="000000"/>
          <w:lang w:val="es-ES"/>
        </w:rPr>
        <w:t>de nuevos postulantes los siguientes pagos aplicables</w:t>
      </w:r>
      <w:r w:rsidR="001072BB" w:rsidRPr="001072BB">
        <w:rPr>
          <w:rFonts w:ascii="Arial" w:hAnsi="Arial" w:cs="Arial"/>
          <w:bCs/>
          <w:iCs/>
          <w:color w:val="000000"/>
          <w:lang w:val="es-ES"/>
        </w:rPr>
        <w:t>:</w:t>
      </w:r>
    </w:p>
    <w:p w14:paraId="4407135E" w14:textId="77777777" w:rsidR="00646FB0" w:rsidRDefault="00646FB0" w:rsidP="00646FB0">
      <w:pPr>
        <w:rPr>
          <w:rFonts w:ascii="Arial" w:hAnsi="Arial" w:cs="Arial"/>
          <w:b/>
          <w:bCs/>
          <w:i/>
          <w:iCs/>
          <w:color w:val="000000"/>
          <w:lang w:val="es-ES"/>
        </w:rPr>
      </w:pPr>
    </w:p>
    <w:p w14:paraId="4CDB18C1" w14:textId="079D2949" w:rsidR="00AA584A" w:rsidRDefault="00AA584A" w:rsidP="00AC133B">
      <w:pPr>
        <w:numPr>
          <w:ilvl w:val="0"/>
          <w:numId w:val="2"/>
        </w:numPr>
        <w:ind w:left="567"/>
        <w:jc w:val="both"/>
        <w:rPr>
          <w:rFonts w:ascii="Arial" w:hAnsi="Arial" w:cs="Arial"/>
          <w:bCs/>
          <w:iCs/>
          <w:color w:val="000000"/>
          <w:lang w:val="es-ES"/>
        </w:rPr>
      </w:pPr>
      <w:r w:rsidRPr="00AC133B">
        <w:rPr>
          <w:rFonts w:ascii="Arial" w:hAnsi="Arial" w:cs="Arial"/>
          <w:b/>
          <w:bCs/>
          <w:i/>
          <w:iCs/>
          <w:color w:val="000000"/>
          <w:lang w:val="es-ES"/>
        </w:rPr>
        <w:t>Derecho de aplicación</w:t>
      </w:r>
      <w:r w:rsidRPr="00AC133B">
        <w:rPr>
          <w:rFonts w:ascii="Arial" w:hAnsi="Arial" w:cs="Arial"/>
          <w:bCs/>
          <w:iCs/>
          <w:color w:val="000000"/>
          <w:lang w:val="es-ES"/>
        </w:rPr>
        <w:t xml:space="preserve"> (no reembolsable, no transferible): </w:t>
      </w:r>
      <w:r>
        <w:rPr>
          <w:rFonts w:ascii="Arial" w:hAnsi="Arial" w:cs="Arial"/>
          <w:bCs/>
          <w:iCs/>
          <w:color w:val="000000"/>
          <w:lang w:val="es-ES"/>
        </w:rPr>
        <w:t>US</w:t>
      </w:r>
      <w:r w:rsidRPr="00AC133B">
        <w:rPr>
          <w:rFonts w:ascii="Arial" w:hAnsi="Arial" w:cs="Arial"/>
          <w:bCs/>
          <w:iCs/>
          <w:color w:val="000000"/>
          <w:lang w:val="es-ES"/>
        </w:rPr>
        <w:t>$500 por alumno</w:t>
      </w:r>
      <w:r>
        <w:rPr>
          <w:rFonts w:ascii="Arial" w:hAnsi="Arial" w:cs="Arial"/>
          <w:bCs/>
          <w:iCs/>
          <w:color w:val="000000"/>
          <w:lang w:val="es-ES"/>
        </w:rPr>
        <w:t>.</w:t>
      </w:r>
    </w:p>
    <w:p w14:paraId="2E56BFEF" w14:textId="77777777" w:rsidR="00AA584A" w:rsidRPr="000A69D5" w:rsidRDefault="00AA584A" w:rsidP="000A69D5">
      <w:pPr>
        <w:ind w:left="567"/>
        <w:jc w:val="both"/>
        <w:rPr>
          <w:rFonts w:ascii="Arial" w:hAnsi="Arial" w:cs="Arial"/>
          <w:bCs/>
          <w:iCs/>
          <w:color w:val="000000"/>
          <w:lang w:val="es-ES"/>
        </w:rPr>
      </w:pPr>
    </w:p>
    <w:p w14:paraId="3C914FFC" w14:textId="525BB042" w:rsidR="00AC133B" w:rsidRPr="00AC133B" w:rsidRDefault="00AC133B" w:rsidP="00AA584A">
      <w:pPr>
        <w:numPr>
          <w:ilvl w:val="0"/>
          <w:numId w:val="2"/>
        </w:numPr>
        <w:ind w:left="567"/>
        <w:jc w:val="both"/>
        <w:rPr>
          <w:rFonts w:ascii="Arial" w:hAnsi="Arial" w:cs="Arial"/>
          <w:bCs/>
          <w:iCs/>
          <w:color w:val="000000"/>
          <w:lang w:val="es-ES"/>
        </w:rPr>
      </w:pPr>
      <w:r w:rsidRPr="00AC133B">
        <w:rPr>
          <w:rFonts w:ascii="Arial" w:hAnsi="Arial" w:cs="Arial"/>
          <w:b/>
          <w:bCs/>
          <w:i/>
          <w:iCs/>
          <w:color w:val="000000"/>
          <w:lang w:val="es-ES"/>
        </w:rPr>
        <w:t>Cuota única de ingreso</w:t>
      </w:r>
      <w:r w:rsidRPr="00AC133B">
        <w:rPr>
          <w:rFonts w:ascii="Arial" w:hAnsi="Arial" w:cs="Arial"/>
          <w:bCs/>
          <w:iCs/>
          <w:color w:val="000000"/>
          <w:lang w:val="es-ES"/>
        </w:rPr>
        <w:t xml:space="preserve">: </w:t>
      </w:r>
      <w:r w:rsidR="00AA584A">
        <w:rPr>
          <w:rFonts w:ascii="Arial" w:hAnsi="Arial" w:cs="Arial"/>
          <w:bCs/>
          <w:iCs/>
          <w:color w:val="000000"/>
          <w:lang w:val="es-ES"/>
        </w:rPr>
        <w:t>US</w:t>
      </w:r>
      <w:r w:rsidRPr="00AC133B">
        <w:rPr>
          <w:rFonts w:ascii="Arial" w:hAnsi="Arial" w:cs="Arial"/>
          <w:bCs/>
          <w:iCs/>
          <w:color w:val="000000"/>
          <w:lang w:val="es-ES"/>
        </w:rPr>
        <w:t xml:space="preserve">$18,500 por alumno. Al momento de presentar la solicitud se deberá efectuar un depósito de </w:t>
      </w:r>
      <w:r w:rsidR="00AA584A">
        <w:rPr>
          <w:rFonts w:ascii="Arial" w:hAnsi="Arial" w:cs="Arial"/>
          <w:bCs/>
          <w:iCs/>
          <w:color w:val="000000"/>
          <w:lang w:val="es-ES"/>
        </w:rPr>
        <w:t>US</w:t>
      </w:r>
      <w:r w:rsidRPr="00AC133B">
        <w:rPr>
          <w:rFonts w:ascii="Arial" w:hAnsi="Arial" w:cs="Arial"/>
          <w:bCs/>
          <w:iCs/>
          <w:color w:val="000000"/>
          <w:lang w:val="es-ES"/>
        </w:rPr>
        <w:t>$1,000</w:t>
      </w:r>
      <w:r w:rsidR="00AA584A">
        <w:rPr>
          <w:rFonts w:ascii="Arial" w:hAnsi="Arial" w:cs="Arial"/>
          <w:bCs/>
          <w:iCs/>
          <w:color w:val="000000"/>
          <w:lang w:val="es-ES"/>
        </w:rPr>
        <w:t xml:space="preserve">; este depósito tiene carácter </w:t>
      </w:r>
      <w:r w:rsidRPr="00AC133B">
        <w:rPr>
          <w:rFonts w:ascii="Arial" w:hAnsi="Arial" w:cs="Arial"/>
          <w:bCs/>
          <w:iCs/>
          <w:color w:val="000000"/>
          <w:lang w:val="es-ES"/>
        </w:rPr>
        <w:t>reembolsable si el alumno no es aceptado</w:t>
      </w:r>
      <w:r w:rsidR="00AA584A">
        <w:rPr>
          <w:rFonts w:ascii="Arial" w:hAnsi="Arial" w:cs="Arial"/>
          <w:bCs/>
          <w:iCs/>
          <w:color w:val="000000"/>
          <w:lang w:val="es-ES"/>
        </w:rPr>
        <w:t>, y</w:t>
      </w:r>
      <w:r w:rsidRPr="00AC133B">
        <w:rPr>
          <w:rFonts w:ascii="Arial" w:hAnsi="Arial" w:cs="Arial"/>
          <w:bCs/>
          <w:iCs/>
          <w:color w:val="000000"/>
          <w:lang w:val="es-ES"/>
        </w:rPr>
        <w:t xml:space="preserve"> no reembolsable si el alumno es aceptado pero los padres declinan la vacante. Una vez que el alumno es aceptado los padres deberán cancelar el saldo de la cuota de ingreso (descontándose</w:t>
      </w:r>
      <w:r w:rsidR="00AA584A">
        <w:rPr>
          <w:rFonts w:ascii="Arial" w:hAnsi="Arial" w:cs="Arial"/>
          <w:bCs/>
          <w:iCs/>
          <w:color w:val="000000"/>
          <w:lang w:val="es-ES"/>
        </w:rPr>
        <w:t xml:space="preserve"> de dicha cantidad</w:t>
      </w:r>
      <w:r w:rsidRPr="00AC133B">
        <w:rPr>
          <w:rFonts w:ascii="Arial" w:hAnsi="Arial" w:cs="Arial"/>
          <w:bCs/>
          <w:iCs/>
          <w:color w:val="000000"/>
          <w:lang w:val="es-ES"/>
        </w:rPr>
        <w:t xml:space="preserve"> los </w:t>
      </w:r>
      <w:r w:rsidR="00AA584A">
        <w:rPr>
          <w:rFonts w:ascii="Arial" w:hAnsi="Arial" w:cs="Arial"/>
          <w:bCs/>
          <w:iCs/>
          <w:color w:val="000000"/>
          <w:lang w:val="es-ES"/>
        </w:rPr>
        <w:t>US</w:t>
      </w:r>
      <w:r w:rsidRPr="00AC133B">
        <w:rPr>
          <w:rFonts w:ascii="Arial" w:hAnsi="Arial" w:cs="Arial"/>
          <w:bCs/>
          <w:iCs/>
          <w:color w:val="000000"/>
          <w:lang w:val="es-ES"/>
        </w:rPr>
        <w:t>$1,000 pagados</w:t>
      </w:r>
      <w:r w:rsidR="00AA584A">
        <w:rPr>
          <w:rFonts w:ascii="Arial" w:hAnsi="Arial" w:cs="Arial"/>
          <w:bCs/>
          <w:iCs/>
          <w:color w:val="000000"/>
          <w:lang w:val="es-ES"/>
        </w:rPr>
        <w:t xml:space="preserve"> previamente por concepto de</w:t>
      </w:r>
      <w:r w:rsidRPr="00AC133B">
        <w:rPr>
          <w:rFonts w:ascii="Arial" w:hAnsi="Arial" w:cs="Arial"/>
          <w:bCs/>
          <w:iCs/>
          <w:color w:val="000000"/>
          <w:lang w:val="es-ES"/>
        </w:rPr>
        <w:t xml:space="preserve"> depósito).</w:t>
      </w:r>
    </w:p>
    <w:p w14:paraId="6F5E5021" w14:textId="77777777" w:rsidR="00AC133B" w:rsidRPr="00AC133B" w:rsidRDefault="00AC133B" w:rsidP="001072BB">
      <w:pPr>
        <w:jc w:val="both"/>
        <w:rPr>
          <w:rFonts w:ascii="Arial" w:hAnsi="Arial" w:cs="Arial"/>
          <w:lang w:val="es-PE"/>
        </w:rPr>
      </w:pPr>
    </w:p>
    <w:p w14:paraId="05CEEBEE" w14:textId="39139C96" w:rsidR="00646FB0" w:rsidRDefault="00AA584A" w:rsidP="000A69D5">
      <w:pPr>
        <w:ind w:left="567"/>
        <w:jc w:val="both"/>
        <w:rPr>
          <w:rFonts w:ascii="Arial" w:hAnsi="Arial" w:cs="Arial"/>
          <w:lang w:val="es-ES"/>
        </w:rPr>
      </w:pPr>
      <w:r>
        <w:rPr>
          <w:rFonts w:ascii="Arial" w:hAnsi="Arial" w:cs="Arial"/>
          <w:b/>
          <w:lang w:val="es-ES"/>
        </w:rPr>
        <w:t xml:space="preserve">Nota: </w:t>
      </w:r>
      <w:r w:rsidR="00646FB0">
        <w:rPr>
          <w:rFonts w:ascii="Arial" w:hAnsi="Arial" w:cs="Arial"/>
          <w:lang w:val="es-ES"/>
        </w:rPr>
        <w:t xml:space="preserve">En los casos que proceda la devolución de la cuota de ingreso, se informará oportunamente a los padres de familia la forma y proceso a seguir, así como el monto a devolver, de acuerdo con el reglamento interno del Colegio Roosevelt y las disposiciones </w:t>
      </w:r>
      <w:r w:rsidR="00021243">
        <w:rPr>
          <w:rFonts w:ascii="Arial" w:hAnsi="Arial" w:cs="Arial"/>
          <w:lang w:val="es-ES"/>
        </w:rPr>
        <w:t xml:space="preserve">normativas </w:t>
      </w:r>
      <w:r w:rsidR="00646FB0">
        <w:rPr>
          <w:rFonts w:ascii="Arial" w:hAnsi="Arial" w:cs="Arial"/>
          <w:lang w:val="es-ES"/>
        </w:rPr>
        <w:t>aplicables</w:t>
      </w:r>
      <w:r w:rsidR="00021243">
        <w:rPr>
          <w:rFonts w:ascii="Arial" w:hAnsi="Arial" w:cs="Arial"/>
          <w:lang w:val="es-ES"/>
        </w:rPr>
        <w:t xml:space="preserve"> </w:t>
      </w:r>
      <w:r>
        <w:rPr>
          <w:rFonts w:ascii="Arial" w:hAnsi="Arial" w:cs="Arial"/>
          <w:lang w:val="es-ES"/>
        </w:rPr>
        <w:t>en la materia</w:t>
      </w:r>
      <w:r w:rsidR="00646FB0">
        <w:rPr>
          <w:rFonts w:ascii="Arial" w:hAnsi="Arial" w:cs="Arial"/>
          <w:lang w:val="es-ES"/>
        </w:rPr>
        <w:t xml:space="preserve">, previa evaluación de la solicitud de devolución que sea presentada o remitida. </w:t>
      </w:r>
    </w:p>
    <w:p w14:paraId="0D2463AC" w14:textId="3A2B7CB5" w:rsidR="00AC133B" w:rsidRDefault="00BA52CA" w:rsidP="001072BB">
      <w:pPr>
        <w:jc w:val="both"/>
        <w:rPr>
          <w:rFonts w:ascii="Arial" w:hAnsi="Arial" w:cs="Arial"/>
          <w:lang w:val="es-ES"/>
        </w:rPr>
      </w:pPr>
      <w:r>
        <w:rPr>
          <w:noProof/>
        </w:rPr>
        <mc:AlternateContent>
          <mc:Choice Requires="wps">
            <w:drawing>
              <wp:anchor distT="0" distB="0" distL="114300" distR="114300" simplePos="0" relativeHeight="251662336" behindDoc="0" locked="0" layoutInCell="1" allowOverlap="1" wp14:anchorId="4405D585" wp14:editId="575007A2">
                <wp:simplePos x="0" y="0"/>
                <wp:positionH relativeFrom="column">
                  <wp:posOffset>-1385</wp:posOffset>
                </wp:positionH>
                <wp:positionV relativeFrom="paragraph">
                  <wp:posOffset>143915</wp:posOffset>
                </wp:positionV>
                <wp:extent cx="6671310" cy="2043546"/>
                <wp:effectExtent l="0" t="0" r="8890" b="13970"/>
                <wp:wrapNone/>
                <wp:docPr id="5" name="Text Box 2"/>
                <wp:cNvGraphicFramePr/>
                <a:graphic xmlns:a="http://schemas.openxmlformats.org/drawingml/2006/main">
                  <a:graphicData uri="http://schemas.microsoft.com/office/word/2010/wordprocessingShape">
                    <wps:wsp>
                      <wps:cNvSpPr txBox="1"/>
                      <wps:spPr>
                        <a:xfrm>
                          <a:off x="0" y="0"/>
                          <a:ext cx="6671310" cy="2043546"/>
                        </a:xfrm>
                        <a:prstGeom prst="rect">
                          <a:avLst/>
                        </a:prstGeom>
                        <a:solidFill>
                          <a:schemeClr val="lt1"/>
                        </a:solidFill>
                        <a:ln w="6350">
                          <a:solidFill>
                            <a:prstClr val="black"/>
                          </a:solidFill>
                        </a:ln>
                      </wps:spPr>
                      <wps:txbx>
                        <w:txbxContent>
                          <w:p w14:paraId="0F8FED6D" w14:textId="26C463DB" w:rsidR="00AC133B" w:rsidRDefault="00AC133B" w:rsidP="005465A1">
                            <w:pPr>
                              <w:pStyle w:val="BodyText"/>
                              <w:spacing w:after="0"/>
                              <w:jc w:val="both"/>
                              <w:rPr>
                                <w:rFonts w:ascii="Arial" w:hAnsi="Arial" w:cs="Arial"/>
                                <w:sz w:val="16"/>
                                <w:szCs w:val="16"/>
                                <w:lang w:val="es-ES"/>
                              </w:rPr>
                            </w:pPr>
                            <w:r>
                              <w:rPr>
                                <w:rFonts w:ascii="Arial" w:hAnsi="Arial" w:cs="Arial"/>
                                <w:sz w:val="16"/>
                                <w:szCs w:val="16"/>
                                <w:lang w:val="es-ES"/>
                              </w:rPr>
                              <w:t xml:space="preserve">Declaro encontrarme conforme con los términos y condiciones aplicables a la prestación del servicio educativo por parte del Colegio </w:t>
                            </w:r>
                            <w:r w:rsidR="00703A95">
                              <w:rPr>
                                <w:rFonts w:ascii="Arial" w:hAnsi="Arial" w:cs="Arial"/>
                                <w:sz w:val="16"/>
                                <w:szCs w:val="16"/>
                                <w:lang w:val="es-ES"/>
                              </w:rPr>
                              <w:t>Roosevelt respecto de los aspectos económicos descritos</w:t>
                            </w:r>
                            <w:r>
                              <w:rPr>
                                <w:rFonts w:ascii="Arial" w:hAnsi="Arial" w:cs="Arial"/>
                                <w:sz w:val="16"/>
                                <w:szCs w:val="16"/>
                                <w:lang w:val="es-ES"/>
                              </w:rPr>
                              <w:t xml:space="preserve"> </w:t>
                            </w:r>
                            <w:r w:rsidR="00BA52CA">
                              <w:rPr>
                                <w:rFonts w:ascii="Arial" w:hAnsi="Arial" w:cs="Arial"/>
                                <w:sz w:val="16"/>
                                <w:szCs w:val="16"/>
                                <w:lang w:val="es-ES"/>
                              </w:rPr>
                              <w:t xml:space="preserve">en el </w:t>
                            </w:r>
                            <w:r>
                              <w:rPr>
                                <w:rFonts w:ascii="Arial" w:hAnsi="Arial" w:cs="Arial"/>
                                <w:sz w:val="16"/>
                                <w:szCs w:val="16"/>
                                <w:lang w:val="es-ES"/>
                              </w:rPr>
                              <w:t xml:space="preserve">presente </w:t>
                            </w:r>
                            <w:r w:rsidR="00703A95">
                              <w:rPr>
                                <w:rFonts w:ascii="Arial" w:hAnsi="Arial" w:cs="Arial"/>
                                <w:sz w:val="16"/>
                                <w:szCs w:val="16"/>
                                <w:lang w:val="es-ES"/>
                              </w:rPr>
                              <w:t>Anexo, el cual forma parte integrante del Contrato de Prestación de Servicios Educativos – Año Académico 2020-2021. Asimismo, declaro conocer que la información descrita en el presente Anexo debe ser leída y revisada teniendo en cuenta lo informado en el Contrato de Prestación de Servicios Educativos – Año Académico 2020-2021</w:t>
                            </w:r>
                            <w:r w:rsidR="00BA52CA">
                              <w:rPr>
                                <w:rFonts w:ascii="Arial" w:hAnsi="Arial" w:cs="Arial"/>
                                <w:sz w:val="16"/>
                                <w:szCs w:val="16"/>
                                <w:lang w:val="es-ES"/>
                              </w:rPr>
                              <w:t>.</w:t>
                            </w:r>
                          </w:p>
                          <w:p w14:paraId="1F941E08" w14:textId="77777777" w:rsidR="00AC133B" w:rsidRDefault="00AC133B" w:rsidP="00AC133B">
                            <w:pPr>
                              <w:pStyle w:val="BodyText"/>
                              <w:spacing w:after="0"/>
                              <w:rPr>
                                <w:rFonts w:ascii="Arial" w:hAnsi="Arial" w:cs="Arial"/>
                                <w:sz w:val="16"/>
                                <w:szCs w:val="16"/>
                                <w:lang w:val="es-ES"/>
                              </w:rPr>
                            </w:pPr>
                          </w:p>
                          <w:p w14:paraId="1050CB90" w14:textId="77777777" w:rsidR="00AC133B" w:rsidRDefault="00AC133B" w:rsidP="00AC133B">
                            <w:pPr>
                              <w:pStyle w:val="BodyText"/>
                              <w:spacing w:after="0"/>
                              <w:rPr>
                                <w:sz w:val="16"/>
                                <w:szCs w:val="16"/>
                                <w:lang w:val="es-ES"/>
                              </w:rPr>
                            </w:pPr>
                          </w:p>
                          <w:p w14:paraId="069DFEB3" w14:textId="77777777" w:rsidR="00AC133B" w:rsidRDefault="00AC133B" w:rsidP="00AC133B">
                            <w:pPr>
                              <w:spacing w:line="276" w:lineRule="auto"/>
                              <w:rPr>
                                <w:rFonts w:ascii="Arial" w:hAnsi="Arial" w:cs="Arial"/>
                                <w:sz w:val="16"/>
                                <w:szCs w:val="16"/>
                                <w:lang w:val="es-ES"/>
                              </w:rPr>
                            </w:pPr>
                            <w:r>
                              <w:rPr>
                                <w:rFonts w:ascii="Arial" w:hAnsi="Arial" w:cs="Arial"/>
                                <w:sz w:val="16"/>
                                <w:szCs w:val="16"/>
                                <w:lang w:val="es-ES"/>
                              </w:rPr>
                              <w:t xml:space="preserve">Nombre del padre o tutor _______________________________________ Firma del padre o </w:t>
                            </w:r>
                            <w:proofErr w:type="gramStart"/>
                            <w:r>
                              <w:rPr>
                                <w:rFonts w:ascii="Arial" w:hAnsi="Arial" w:cs="Arial"/>
                                <w:sz w:val="16"/>
                                <w:szCs w:val="16"/>
                                <w:lang w:val="es-ES"/>
                              </w:rPr>
                              <w:t>tutor  _</w:t>
                            </w:r>
                            <w:proofErr w:type="gramEnd"/>
                            <w:r>
                              <w:rPr>
                                <w:rFonts w:ascii="Arial" w:hAnsi="Arial" w:cs="Arial"/>
                                <w:sz w:val="16"/>
                                <w:szCs w:val="16"/>
                                <w:lang w:val="es-ES"/>
                              </w:rPr>
                              <w:t>________________________________</w:t>
                            </w:r>
                          </w:p>
                          <w:p w14:paraId="7640D305" w14:textId="77777777" w:rsidR="00AC133B" w:rsidRDefault="00AC133B" w:rsidP="00AC133B">
                            <w:pPr>
                              <w:spacing w:line="276" w:lineRule="auto"/>
                              <w:rPr>
                                <w:rFonts w:ascii="Arial" w:hAnsi="Arial" w:cs="Arial"/>
                                <w:sz w:val="16"/>
                                <w:szCs w:val="16"/>
                                <w:lang w:val="es-ES"/>
                              </w:rPr>
                            </w:pPr>
                          </w:p>
                          <w:p w14:paraId="2FEC5749" w14:textId="77777777" w:rsidR="00AC133B" w:rsidRDefault="00AC133B" w:rsidP="00AC133B">
                            <w:pPr>
                              <w:spacing w:line="276" w:lineRule="auto"/>
                              <w:rPr>
                                <w:rFonts w:ascii="Arial" w:hAnsi="Arial" w:cs="Arial"/>
                                <w:sz w:val="16"/>
                                <w:szCs w:val="16"/>
                                <w:lang w:val="es-ES"/>
                              </w:rPr>
                            </w:pPr>
                            <w:r>
                              <w:rPr>
                                <w:rFonts w:ascii="Arial" w:hAnsi="Arial" w:cs="Arial"/>
                                <w:sz w:val="16"/>
                                <w:szCs w:val="16"/>
                                <w:lang w:val="es-ES"/>
                              </w:rPr>
                              <w:t xml:space="preserve">Nombre de la madre o tutora ____________________________________ Firma de la madre o tutora _______________________________ </w:t>
                            </w:r>
                          </w:p>
                          <w:p w14:paraId="18DD57B9" w14:textId="77777777" w:rsidR="00AC133B" w:rsidRDefault="00AC133B" w:rsidP="00AC133B">
                            <w:pPr>
                              <w:spacing w:line="276" w:lineRule="auto"/>
                              <w:rPr>
                                <w:rFonts w:ascii="Arial" w:hAnsi="Arial" w:cs="Arial"/>
                                <w:sz w:val="16"/>
                                <w:szCs w:val="16"/>
                                <w:lang w:val="es-ES"/>
                              </w:rPr>
                            </w:pPr>
                          </w:p>
                          <w:p w14:paraId="7E7B23A1" w14:textId="77777777" w:rsidR="00AC133B" w:rsidRDefault="00AC133B" w:rsidP="00AC133B">
                            <w:pPr>
                              <w:rPr>
                                <w:rFonts w:ascii="Arial" w:hAnsi="Arial" w:cs="Arial"/>
                                <w:sz w:val="16"/>
                                <w:szCs w:val="16"/>
                                <w:lang w:val="es-ES"/>
                              </w:rPr>
                            </w:pPr>
                            <w:r>
                              <w:rPr>
                                <w:rFonts w:ascii="Arial" w:hAnsi="Arial" w:cs="Arial"/>
                                <w:sz w:val="16"/>
                                <w:szCs w:val="16"/>
                                <w:lang w:val="es-ES"/>
                              </w:rPr>
                              <w:t>Fecha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5D585" id="_x0000_t202" coordsize="21600,21600" o:spt="202" path="m,l,21600r21600,l21600,xe">
                <v:stroke joinstyle="miter"/>
                <v:path gradientshapeok="t" o:connecttype="rect"/>
              </v:shapetype>
              <v:shape id="_x0000_s1028" type="#_x0000_t202" style="position:absolute;left:0;text-align:left;margin-left:-.1pt;margin-top:11.35pt;width:525.3pt;height:1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" fillcolor="white [3201]" strokeweight=".5pt">
                <v:textbox>
                  <w:txbxContent>
                    <w:p w14:paraId="0F8FED6D" w14:textId="26C463DB" w:rsidR="00AC133B" w:rsidRDefault="00AC133B" w:rsidP="005465A1">
                      <w:pPr>
                        <w:pStyle w:val="BodyText"/>
                        <w:spacing w:after="0"/>
                        <w:jc w:val="both"/>
                        <w:rPr>
                          <w:rFonts w:ascii="Arial" w:hAnsi="Arial" w:cs="Arial"/>
                          <w:sz w:val="16"/>
                          <w:szCs w:val="16"/>
                          <w:lang w:val="es-ES"/>
                        </w:rPr>
                      </w:pPr>
                      <w:r>
                        <w:rPr>
                          <w:rFonts w:ascii="Arial" w:hAnsi="Arial" w:cs="Arial"/>
                          <w:sz w:val="16"/>
                          <w:szCs w:val="16"/>
                          <w:lang w:val="es-ES"/>
                        </w:rPr>
                        <w:t xml:space="preserve">Declaro encontrarme conforme con los términos y condiciones aplicables a la prestación del servicio educativo por parte del Colegio </w:t>
                      </w:r>
                      <w:r w:rsidR="00703A95">
                        <w:rPr>
                          <w:rFonts w:ascii="Arial" w:hAnsi="Arial" w:cs="Arial"/>
                          <w:sz w:val="16"/>
                          <w:szCs w:val="16"/>
                          <w:lang w:val="es-ES"/>
                        </w:rPr>
                        <w:t>Roosevelt respecto de los aspectos económicos descritos</w:t>
                      </w:r>
                      <w:r>
                        <w:rPr>
                          <w:rFonts w:ascii="Arial" w:hAnsi="Arial" w:cs="Arial"/>
                          <w:sz w:val="16"/>
                          <w:szCs w:val="16"/>
                          <w:lang w:val="es-ES"/>
                        </w:rPr>
                        <w:t xml:space="preserve"> </w:t>
                      </w:r>
                      <w:r w:rsidR="00BA52CA">
                        <w:rPr>
                          <w:rFonts w:ascii="Arial" w:hAnsi="Arial" w:cs="Arial"/>
                          <w:sz w:val="16"/>
                          <w:szCs w:val="16"/>
                          <w:lang w:val="es-ES"/>
                        </w:rPr>
                        <w:t xml:space="preserve">en el </w:t>
                      </w:r>
                      <w:r>
                        <w:rPr>
                          <w:rFonts w:ascii="Arial" w:hAnsi="Arial" w:cs="Arial"/>
                          <w:sz w:val="16"/>
                          <w:szCs w:val="16"/>
                          <w:lang w:val="es-ES"/>
                        </w:rPr>
                        <w:t xml:space="preserve">presente </w:t>
                      </w:r>
                      <w:r w:rsidR="00703A95">
                        <w:rPr>
                          <w:rFonts w:ascii="Arial" w:hAnsi="Arial" w:cs="Arial"/>
                          <w:sz w:val="16"/>
                          <w:szCs w:val="16"/>
                          <w:lang w:val="es-ES"/>
                        </w:rPr>
                        <w:t>Anexo, el cual forma parte integrante del Contrato de Prestación de Servicios Educativos – Año Académico 2020-2021. Asimismo, declaro conocer que la información descrita en el presente Anexo debe ser leída y revisada teniendo en cuenta lo informado en el Contrato de Prestación de Servicios Educativos – Año Académico 2020-2021</w:t>
                      </w:r>
                      <w:r w:rsidR="00BA52CA">
                        <w:rPr>
                          <w:rFonts w:ascii="Arial" w:hAnsi="Arial" w:cs="Arial"/>
                          <w:sz w:val="16"/>
                          <w:szCs w:val="16"/>
                          <w:lang w:val="es-ES"/>
                        </w:rPr>
                        <w:t>.</w:t>
                      </w:r>
                    </w:p>
                    <w:p w14:paraId="1F941E08" w14:textId="77777777" w:rsidR="00AC133B" w:rsidRDefault="00AC133B" w:rsidP="00AC133B">
                      <w:pPr>
                        <w:pStyle w:val="BodyText"/>
                        <w:spacing w:after="0"/>
                        <w:rPr>
                          <w:rFonts w:ascii="Arial" w:hAnsi="Arial" w:cs="Arial"/>
                          <w:sz w:val="16"/>
                          <w:szCs w:val="16"/>
                          <w:lang w:val="es-ES"/>
                        </w:rPr>
                      </w:pPr>
                    </w:p>
                    <w:p w14:paraId="1050CB90" w14:textId="77777777" w:rsidR="00AC133B" w:rsidRDefault="00AC133B" w:rsidP="00AC133B">
                      <w:pPr>
                        <w:pStyle w:val="BodyText"/>
                        <w:spacing w:after="0"/>
                        <w:rPr>
                          <w:sz w:val="16"/>
                          <w:szCs w:val="16"/>
                          <w:lang w:val="es-ES"/>
                        </w:rPr>
                      </w:pPr>
                    </w:p>
                    <w:p w14:paraId="069DFEB3" w14:textId="77777777" w:rsidR="00AC133B" w:rsidRDefault="00AC133B" w:rsidP="00AC133B">
                      <w:pPr>
                        <w:spacing w:line="276" w:lineRule="auto"/>
                        <w:rPr>
                          <w:rFonts w:ascii="Arial" w:hAnsi="Arial" w:cs="Arial"/>
                          <w:sz w:val="16"/>
                          <w:szCs w:val="16"/>
                          <w:lang w:val="es-ES"/>
                        </w:rPr>
                      </w:pPr>
                      <w:r>
                        <w:rPr>
                          <w:rFonts w:ascii="Arial" w:hAnsi="Arial" w:cs="Arial"/>
                          <w:sz w:val="16"/>
                          <w:szCs w:val="16"/>
                          <w:lang w:val="es-ES"/>
                        </w:rPr>
                        <w:t xml:space="preserve">Nombre del padre o tutor _______________________________________ Firma del padre o </w:t>
                      </w:r>
                      <w:proofErr w:type="gramStart"/>
                      <w:r>
                        <w:rPr>
                          <w:rFonts w:ascii="Arial" w:hAnsi="Arial" w:cs="Arial"/>
                          <w:sz w:val="16"/>
                          <w:szCs w:val="16"/>
                          <w:lang w:val="es-ES"/>
                        </w:rPr>
                        <w:t>tutor  _</w:t>
                      </w:r>
                      <w:proofErr w:type="gramEnd"/>
                      <w:r>
                        <w:rPr>
                          <w:rFonts w:ascii="Arial" w:hAnsi="Arial" w:cs="Arial"/>
                          <w:sz w:val="16"/>
                          <w:szCs w:val="16"/>
                          <w:lang w:val="es-ES"/>
                        </w:rPr>
                        <w:t>________________________________</w:t>
                      </w:r>
                    </w:p>
                    <w:p w14:paraId="7640D305" w14:textId="77777777" w:rsidR="00AC133B" w:rsidRDefault="00AC133B" w:rsidP="00AC133B">
                      <w:pPr>
                        <w:spacing w:line="276" w:lineRule="auto"/>
                        <w:rPr>
                          <w:rFonts w:ascii="Arial" w:hAnsi="Arial" w:cs="Arial"/>
                          <w:sz w:val="16"/>
                          <w:szCs w:val="16"/>
                          <w:lang w:val="es-ES"/>
                        </w:rPr>
                      </w:pPr>
                    </w:p>
                    <w:p w14:paraId="2FEC5749" w14:textId="77777777" w:rsidR="00AC133B" w:rsidRDefault="00AC133B" w:rsidP="00AC133B">
                      <w:pPr>
                        <w:spacing w:line="276" w:lineRule="auto"/>
                        <w:rPr>
                          <w:rFonts w:ascii="Arial" w:hAnsi="Arial" w:cs="Arial"/>
                          <w:sz w:val="16"/>
                          <w:szCs w:val="16"/>
                          <w:lang w:val="es-ES"/>
                        </w:rPr>
                      </w:pPr>
                      <w:r>
                        <w:rPr>
                          <w:rFonts w:ascii="Arial" w:hAnsi="Arial" w:cs="Arial"/>
                          <w:sz w:val="16"/>
                          <w:szCs w:val="16"/>
                          <w:lang w:val="es-ES"/>
                        </w:rPr>
                        <w:t xml:space="preserve">Nombre de la madre o tutora ____________________________________ Firma de la madre o tutora _______________________________ </w:t>
                      </w:r>
                    </w:p>
                    <w:p w14:paraId="18DD57B9" w14:textId="77777777" w:rsidR="00AC133B" w:rsidRDefault="00AC133B" w:rsidP="00AC133B">
                      <w:pPr>
                        <w:spacing w:line="276" w:lineRule="auto"/>
                        <w:rPr>
                          <w:rFonts w:ascii="Arial" w:hAnsi="Arial" w:cs="Arial"/>
                          <w:sz w:val="16"/>
                          <w:szCs w:val="16"/>
                          <w:lang w:val="es-ES"/>
                        </w:rPr>
                      </w:pPr>
                    </w:p>
                    <w:p w14:paraId="7E7B23A1" w14:textId="77777777" w:rsidR="00AC133B" w:rsidRDefault="00AC133B" w:rsidP="00AC133B">
                      <w:pPr>
                        <w:rPr>
                          <w:rFonts w:ascii="Arial" w:hAnsi="Arial" w:cs="Arial"/>
                          <w:sz w:val="16"/>
                          <w:szCs w:val="16"/>
                          <w:lang w:val="es-ES"/>
                        </w:rPr>
                      </w:pPr>
                      <w:r>
                        <w:rPr>
                          <w:rFonts w:ascii="Arial" w:hAnsi="Arial" w:cs="Arial"/>
                          <w:sz w:val="16"/>
                          <w:szCs w:val="16"/>
                          <w:lang w:val="es-ES"/>
                        </w:rPr>
                        <w:t>Fecha ___________________________</w:t>
                      </w:r>
                    </w:p>
                  </w:txbxContent>
                </v:textbox>
              </v:shape>
            </w:pict>
          </mc:Fallback>
        </mc:AlternateContent>
      </w:r>
    </w:p>
    <w:p w14:paraId="3C5121F1" w14:textId="612DEEB5" w:rsidR="00AC133B" w:rsidRDefault="00AC133B" w:rsidP="001072BB">
      <w:pPr>
        <w:jc w:val="both"/>
        <w:rPr>
          <w:rFonts w:ascii="Arial" w:hAnsi="Arial" w:cs="Arial"/>
          <w:lang w:val="es-ES"/>
        </w:rPr>
      </w:pPr>
    </w:p>
    <w:p w14:paraId="6DD74DC5" w14:textId="17C3A05D" w:rsidR="00646FB0" w:rsidRPr="000871D6" w:rsidRDefault="00646FB0" w:rsidP="00646FB0">
      <w:pPr>
        <w:pStyle w:val="BodyText"/>
        <w:tabs>
          <w:tab w:val="left" w:pos="630"/>
        </w:tabs>
        <w:spacing w:after="0" w:line="276" w:lineRule="auto"/>
        <w:jc w:val="center"/>
        <w:rPr>
          <w:rFonts w:ascii="Arial" w:hAnsi="Arial" w:cs="Arial"/>
          <w:i/>
          <w:sz w:val="12"/>
          <w:szCs w:val="12"/>
          <w:lang w:val="es-ES"/>
        </w:rPr>
      </w:pPr>
    </w:p>
    <w:sectPr w:rsidR="00646FB0" w:rsidRPr="000871D6" w:rsidSect="00E539E7">
      <w:footerReference w:type="default" r:id="rId17"/>
      <w:pgSz w:w="12240" w:h="15840"/>
      <w:pgMar w:top="864"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B12A" w14:textId="77777777" w:rsidR="00266080" w:rsidRDefault="00266080" w:rsidP="00956919">
      <w:r>
        <w:separator/>
      </w:r>
    </w:p>
  </w:endnote>
  <w:endnote w:type="continuationSeparator" w:id="0">
    <w:p w14:paraId="7651FCD2" w14:textId="77777777" w:rsidR="00266080" w:rsidRDefault="00266080" w:rsidP="0095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784437"/>
      <w:docPartObj>
        <w:docPartGallery w:val="Page Numbers (Bottom of Page)"/>
        <w:docPartUnique/>
      </w:docPartObj>
    </w:sdtPr>
    <w:sdtEndPr>
      <w:rPr>
        <w:rFonts w:ascii="Arial" w:hAnsi="Arial" w:cs="Arial"/>
        <w:sz w:val="16"/>
        <w:szCs w:val="16"/>
      </w:rPr>
    </w:sdtEndPr>
    <w:sdtContent>
      <w:p w14:paraId="3DAD716B" w14:textId="058259AA" w:rsidR="00EB22AF" w:rsidRPr="00EB22AF" w:rsidRDefault="00EB22AF">
        <w:pPr>
          <w:pStyle w:val="Footer"/>
          <w:jc w:val="center"/>
          <w:rPr>
            <w:rFonts w:ascii="Arial" w:hAnsi="Arial" w:cs="Arial"/>
            <w:sz w:val="16"/>
            <w:szCs w:val="16"/>
          </w:rPr>
        </w:pPr>
        <w:r w:rsidRPr="00EB22AF">
          <w:rPr>
            <w:rFonts w:ascii="Arial" w:hAnsi="Arial" w:cs="Arial"/>
            <w:sz w:val="16"/>
            <w:szCs w:val="16"/>
          </w:rPr>
          <w:fldChar w:fldCharType="begin"/>
        </w:r>
        <w:r w:rsidRPr="00EB22AF">
          <w:rPr>
            <w:rFonts w:ascii="Arial" w:hAnsi="Arial" w:cs="Arial"/>
            <w:sz w:val="16"/>
            <w:szCs w:val="16"/>
          </w:rPr>
          <w:instrText>PAGE   \* MERGEFORMAT</w:instrText>
        </w:r>
        <w:r w:rsidRPr="00EB22AF">
          <w:rPr>
            <w:rFonts w:ascii="Arial" w:hAnsi="Arial" w:cs="Arial"/>
            <w:sz w:val="16"/>
            <w:szCs w:val="16"/>
          </w:rPr>
          <w:fldChar w:fldCharType="separate"/>
        </w:r>
        <w:r w:rsidRPr="00EB22AF">
          <w:rPr>
            <w:rFonts w:ascii="Arial" w:hAnsi="Arial" w:cs="Arial"/>
            <w:sz w:val="16"/>
            <w:szCs w:val="16"/>
            <w:lang w:val="es-ES"/>
          </w:rPr>
          <w:t>2</w:t>
        </w:r>
        <w:r w:rsidRPr="00EB22AF">
          <w:rPr>
            <w:rFonts w:ascii="Arial" w:hAnsi="Arial" w:cs="Arial"/>
            <w:sz w:val="16"/>
            <w:szCs w:val="16"/>
          </w:rPr>
          <w:fldChar w:fldCharType="end"/>
        </w:r>
      </w:p>
    </w:sdtContent>
  </w:sdt>
  <w:p w14:paraId="2985983F" w14:textId="7C675AA3" w:rsidR="00956919" w:rsidRPr="00956919" w:rsidRDefault="0095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7588" w14:textId="77777777" w:rsidR="00266080" w:rsidRDefault="00266080" w:rsidP="00956919">
      <w:pPr>
        <w:rPr>
          <w:noProof/>
        </w:rPr>
      </w:pPr>
      <w:r>
        <w:rPr>
          <w:noProof/>
        </w:rPr>
        <w:separator/>
      </w:r>
    </w:p>
  </w:footnote>
  <w:footnote w:type="continuationSeparator" w:id="0">
    <w:p w14:paraId="7E0AAFC7" w14:textId="77777777" w:rsidR="00266080" w:rsidRDefault="00266080" w:rsidP="0095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2C9"/>
    <w:multiLevelType w:val="hybridMultilevel"/>
    <w:tmpl w:val="3AF42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B9901F9"/>
    <w:multiLevelType w:val="hybridMultilevel"/>
    <w:tmpl w:val="2F2E823C"/>
    <w:lvl w:ilvl="0" w:tplc="5130044C">
      <w:start w:val="1"/>
      <w:numFmt w:val="bullet"/>
      <w:lvlText w:val=""/>
      <w:lvlJc w:val="left"/>
      <w:pPr>
        <w:ind w:left="1440" w:hanging="432"/>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C863C4F"/>
    <w:multiLevelType w:val="hybridMultilevel"/>
    <w:tmpl w:val="6FAA40E2"/>
    <w:lvl w:ilvl="0" w:tplc="2A0A0E7E">
      <w:start w:val="1"/>
      <w:numFmt w:val="bullet"/>
      <w:lvlText w:val=""/>
      <w:lvlJc w:val="left"/>
      <w:pPr>
        <w:ind w:left="720" w:hanging="360"/>
      </w:pPr>
      <w:rPr>
        <w:rFonts w:ascii="Symbol" w:eastAsia="Times New Roman" w:hAnsi="Symbol" w:cs="Arial"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77055"/>
    <w:multiLevelType w:val="hybridMultilevel"/>
    <w:tmpl w:val="34563D2A"/>
    <w:lvl w:ilvl="0" w:tplc="C5C22D40">
      <w:start w:val="1"/>
      <w:numFmt w:val="decimal"/>
      <w:lvlText w:val="%1."/>
      <w:lvlJc w:val="left"/>
      <w:pPr>
        <w:ind w:left="1080" w:hanging="360"/>
      </w:pPr>
      <w:rPr>
        <w:rFonts w:ascii="Arial" w:hAnsi="Arial" w:cs="Arial" w:hint="default"/>
        <w:b/>
        <w:color w:val="auto"/>
        <w:sz w:val="16"/>
        <w:szCs w:val="16"/>
        <w:lang w:val="es-PE"/>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 w15:restartNumberingAfterBreak="0">
    <w:nsid w:val="5AA83292"/>
    <w:multiLevelType w:val="hybridMultilevel"/>
    <w:tmpl w:val="E03C1AE4"/>
    <w:lvl w:ilvl="0" w:tplc="F5D8F7A4">
      <w:start w:val="1"/>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3F91"/>
    <w:multiLevelType w:val="hybridMultilevel"/>
    <w:tmpl w:val="0A42E9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92"/>
    <w:rsid w:val="00021243"/>
    <w:rsid w:val="00067BA4"/>
    <w:rsid w:val="000871D6"/>
    <w:rsid w:val="000A3D7D"/>
    <w:rsid w:val="000A69D5"/>
    <w:rsid w:val="000E5230"/>
    <w:rsid w:val="000F5C74"/>
    <w:rsid w:val="001072BB"/>
    <w:rsid w:val="00186400"/>
    <w:rsid w:val="001946D5"/>
    <w:rsid w:val="001F5CBB"/>
    <w:rsid w:val="00266080"/>
    <w:rsid w:val="002C4502"/>
    <w:rsid w:val="00384CB7"/>
    <w:rsid w:val="00387BEA"/>
    <w:rsid w:val="003B68E6"/>
    <w:rsid w:val="00420EBF"/>
    <w:rsid w:val="004C6709"/>
    <w:rsid w:val="004E4AAA"/>
    <w:rsid w:val="005465A1"/>
    <w:rsid w:val="00570838"/>
    <w:rsid w:val="005D58F4"/>
    <w:rsid w:val="00646FB0"/>
    <w:rsid w:val="006C4EB5"/>
    <w:rsid w:val="006F42DD"/>
    <w:rsid w:val="00703A95"/>
    <w:rsid w:val="00735317"/>
    <w:rsid w:val="0078173E"/>
    <w:rsid w:val="007C6BCF"/>
    <w:rsid w:val="008436B1"/>
    <w:rsid w:val="00847EE1"/>
    <w:rsid w:val="00856EF2"/>
    <w:rsid w:val="00956919"/>
    <w:rsid w:val="009E7C72"/>
    <w:rsid w:val="00A45E9D"/>
    <w:rsid w:val="00AA584A"/>
    <w:rsid w:val="00AC133B"/>
    <w:rsid w:val="00B5732F"/>
    <w:rsid w:val="00B86437"/>
    <w:rsid w:val="00BA52CA"/>
    <w:rsid w:val="00CE3292"/>
    <w:rsid w:val="00E539E7"/>
    <w:rsid w:val="00EB1433"/>
    <w:rsid w:val="00EB22AF"/>
    <w:rsid w:val="00ED4685"/>
    <w:rsid w:val="00F60A2C"/>
    <w:rsid w:val="00F63DE3"/>
    <w:rsid w:val="00F9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896F"/>
  <w15:chartTrackingRefBased/>
  <w15:docId w15:val="{06E983A1-CB6F-4E88-A881-77DFE0BA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9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semiHidden/>
    <w:unhideWhenUsed/>
    <w:qFormat/>
    <w:rsid w:val="00CE3292"/>
    <w:pPr>
      <w:keepNext/>
      <w:ind w:left="720" w:hanging="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E3292"/>
    <w:rPr>
      <w:rFonts w:ascii="Times New Roman" w:eastAsia="Times New Roman" w:hAnsi="Times New Roman" w:cs="Times New Roman"/>
      <w:b/>
      <w:sz w:val="20"/>
      <w:szCs w:val="20"/>
    </w:rPr>
  </w:style>
  <w:style w:type="character" w:styleId="Hyperlink">
    <w:name w:val="Hyperlink"/>
    <w:uiPriority w:val="99"/>
    <w:unhideWhenUsed/>
    <w:rsid w:val="00CE3292"/>
    <w:rPr>
      <w:color w:val="0000FF"/>
      <w:u w:val="single"/>
    </w:rPr>
  </w:style>
  <w:style w:type="paragraph" w:styleId="NormalWeb">
    <w:name w:val="Normal (Web)"/>
    <w:basedOn w:val="Normal"/>
    <w:uiPriority w:val="99"/>
    <w:unhideWhenUsed/>
    <w:rsid w:val="00CE3292"/>
    <w:pPr>
      <w:spacing w:before="100" w:beforeAutospacing="1" w:after="100" w:afterAutospacing="1"/>
    </w:pPr>
    <w:rPr>
      <w:sz w:val="24"/>
      <w:szCs w:val="24"/>
    </w:rPr>
  </w:style>
  <w:style w:type="paragraph" w:styleId="Title">
    <w:name w:val="Title"/>
    <w:basedOn w:val="Normal"/>
    <w:link w:val="TitleChar"/>
    <w:uiPriority w:val="99"/>
    <w:qFormat/>
    <w:rsid w:val="00CE3292"/>
    <w:pPr>
      <w:jc w:val="center"/>
    </w:pPr>
    <w:rPr>
      <w:b/>
      <w:sz w:val="28"/>
    </w:rPr>
  </w:style>
  <w:style w:type="character" w:customStyle="1" w:styleId="TitleChar">
    <w:name w:val="Title Char"/>
    <w:basedOn w:val="DefaultParagraphFont"/>
    <w:link w:val="Title"/>
    <w:uiPriority w:val="99"/>
    <w:rsid w:val="00CE3292"/>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CE3292"/>
    <w:pPr>
      <w:spacing w:after="120"/>
    </w:pPr>
  </w:style>
  <w:style w:type="character" w:customStyle="1" w:styleId="BodyTextChar">
    <w:name w:val="Body Text Char"/>
    <w:basedOn w:val="DefaultParagraphFont"/>
    <w:link w:val="BodyText"/>
    <w:uiPriority w:val="99"/>
    <w:rsid w:val="00CE329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E3292"/>
    <w:pPr>
      <w:spacing w:after="120"/>
      <w:ind w:left="360"/>
    </w:pPr>
  </w:style>
  <w:style w:type="character" w:customStyle="1" w:styleId="BodyTextIndentChar">
    <w:name w:val="Body Text Indent Char"/>
    <w:basedOn w:val="DefaultParagraphFont"/>
    <w:link w:val="BodyTextIndent"/>
    <w:uiPriority w:val="99"/>
    <w:semiHidden/>
    <w:rsid w:val="00CE3292"/>
    <w:rPr>
      <w:rFonts w:ascii="Times New Roman" w:eastAsia="Times New Roman" w:hAnsi="Times New Roman" w:cs="Times New Roman"/>
      <w:sz w:val="20"/>
      <w:szCs w:val="20"/>
    </w:rPr>
  </w:style>
  <w:style w:type="paragraph" w:styleId="Subtitle">
    <w:name w:val="Subtitle"/>
    <w:basedOn w:val="Normal"/>
    <w:link w:val="SubtitleChar"/>
    <w:uiPriority w:val="99"/>
    <w:qFormat/>
    <w:rsid w:val="00CE3292"/>
    <w:rPr>
      <w:sz w:val="24"/>
      <w:lang w:val="es-PE"/>
    </w:rPr>
  </w:style>
  <w:style w:type="character" w:customStyle="1" w:styleId="SubtitleChar">
    <w:name w:val="Subtitle Char"/>
    <w:basedOn w:val="DefaultParagraphFont"/>
    <w:link w:val="Subtitle"/>
    <w:uiPriority w:val="99"/>
    <w:rsid w:val="00CE3292"/>
    <w:rPr>
      <w:rFonts w:ascii="Times New Roman" w:eastAsia="Times New Roman" w:hAnsi="Times New Roman" w:cs="Times New Roman"/>
      <w:sz w:val="24"/>
      <w:szCs w:val="20"/>
      <w:lang w:val="es-PE"/>
    </w:rPr>
  </w:style>
  <w:style w:type="character" w:customStyle="1" w:styleId="apple-style-span">
    <w:name w:val="apple-style-span"/>
    <w:basedOn w:val="DefaultParagraphFont"/>
    <w:rsid w:val="00CE3292"/>
  </w:style>
  <w:style w:type="character" w:customStyle="1" w:styleId="apple-converted-space">
    <w:name w:val="apple-converted-space"/>
    <w:rsid w:val="00CE3292"/>
  </w:style>
  <w:style w:type="paragraph" w:styleId="ListParagraph">
    <w:name w:val="List Paragraph"/>
    <w:basedOn w:val="Normal"/>
    <w:uiPriority w:val="34"/>
    <w:qFormat/>
    <w:rsid w:val="006F42DD"/>
    <w:pPr>
      <w:ind w:left="720"/>
      <w:contextualSpacing/>
    </w:pPr>
  </w:style>
  <w:style w:type="character" w:styleId="FollowedHyperlink">
    <w:name w:val="FollowedHyperlink"/>
    <w:basedOn w:val="DefaultParagraphFont"/>
    <w:uiPriority w:val="99"/>
    <w:semiHidden/>
    <w:unhideWhenUsed/>
    <w:rsid w:val="00ED4685"/>
    <w:rPr>
      <w:color w:val="954F72" w:themeColor="followedHyperlink"/>
      <w:u w:val="single"/>
    </w:rPr>
  </w:style>
  <w:style w:type="paragraph" w:styleId="BalloonText">
    <w:name w:val="Balloon Text"/>
    <w:basedOn w:val="Normal"/>
    <w:link w:val="BalloonTextChar"/>
    <w:uiPriority w:val="99"/>
    <w:semiHidden/>
    <w:unhideWhenUsed/>
    <w:rsid w:val="00A45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E9D"/>
    <w:rPr>
      <w:rFonts w:ascii="Segoe UI" w:eastAsia="Times New Roman" w:hAnsi="Segoe UI" w:cs="Segoe UI"/>
      <w:sz w:val="18"/>
      <w:szCs w:val="18"/>
    </w:rPr>
  </w:style>
  <w:style w:type="paragraph" w:styleId="Header">
    <w:name w:val="header"/>
    <w:basedOn w:val="Normal"/>
    <w:link w:val="HeaderChar"/>
    <w:uiPriority w:val="99"/>
    <w:unhideWhenUsed/>
    <w:rsid w:val="00956919"/>
    <w:pPr>
      <w:tabs>
        <w:tab w:val="center" w:pos="4252"/>
        <w:tab w:val="right" w:pos="8504"/>
      </w:tabs>
    </w:pPr>
  </w:style>
  <w:style w:type="character" w:customStyle="1" w:styleId="HeaderChar">
    <w:name w:val="Header Char"/>
    <w:basedOn w:val="DefaultParagraphFont"/>
    <w:link w:val="Header"/>
    <w:uiPriority w:val="99"/>
    <w:rsid w:val="009569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6919"/>
    <w:pPr>
      <w:tabs>
        <w:tab w:val="center" w:pos="4252"/>
        <w:tab w:val="right" w:pos="8504"/>
      </w:tabs>
    </w:pPr>
  </w:style>
  <w:style w:type="character" w:customStyle="1" w:styleId="FooterChar">
    <w:name w:val="Footer Char"/>
    <w:basedOn w:val="DefaultParagraphFont"/>
    <w:link w:val="Footer"/>
    <w:uiPriority w:val="99"/>
    <w:rsid w:val="009569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88755">
      <w:bodyDiv w:val="1"/>
      <w:marLeft w:val="0"/>
      <w:marRight w:val="0"/>
      <w:marTop w:val="0"/>
      <w:marBottom w:val="0"/>
      <w:divBdr>
        <w:top w:val="none" w:sz="0" w:space="0" w:color="auto"/>
        <w:left w:val="none" w:sz="0" w:space="0" w:color="auto"/>
        <w:bottom w:val="none" w:sz="0" w:space="0" w:color="auto"/>
        <w:right w:val="none" w:sz="0" w:space="0" w:color="auto"/>
      </w:divBdr>
    </w:div>
    <w:div w:id="9603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stration.amersol.edu.pe/Rolforms/DCA%20SPA%20G4-G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ation.amersol.edu.pe/Rolforms/DCA%20SPA%20G2-G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sturner@amersol.edu.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tion.amersol.edu.pe/Rolforms/DCA%20SPA%20K-G1.pdf" TargetMode="External"/><Relationship Id="rId5" Type="http://schemas.openxmlformats.org/officeDocument/2006/relationships/webSettings" Target="webSettings.xml"/><Relationship Id="rId15" Type="http://schemas.openxmlformats.org/officeDocument/2006/relationships/hyperlink" Target="https://registration.amersol.edu.pe/Rolforms/Reglamento%20Interno%202020-2021.pdf" TargetMode="External"/><Relationship Id="rId10" Type="http://schemas.openxmlformats.org/officeDocument/2006/relationships/hyperlink" Target="https://registration.amersol.edu.pe/Rolforms/POLICY%20MANUAL%20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nancialaid@amersol.edu.pe" TargetMode="External"/><Relationship Id="rId14" Type="http://schemas.openxmlformats.org/officeDocument/2006/relationships/hyperlink" Target="https://registration.amersol.edu.pe/Rolforms/DCA%20ENG%20MS%20&amp;%20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05E0-CEB5-4A42-A8FA-4BA2DBF9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2109</Words>
  <Characters>12027</Characters>
  <Application>Microsoft Office Word</Application>
  <DocSecurity>0</DocSecurity>
  <PresentationFormat/>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FDR - CONTRATO DE PRESTACIÓN DE SERVICIOS EDUCATIVOS (2020-2021) NEW PARENTS CC (WPG0724).DOCX</vt: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 - CONTRATO DE PRESTACIÓN DE SERVICIOS EDUCATIVOS (2020-2021) NEW PARENTS CC (WPG0724).DOCX</dc:title>
  <dc:subject>WPG0724.DOCX v.1/font=8</dc:subject>
  <dc:creator>Nora Marquez</dc:creator>
  <cp:keywords/>
  <dc:description/>
  <cp:lastModifiedBy>Microsoft Office User</cp:lastModifiedBy>
  <cp:revision>11</cp:revision>
  <dcterms:created xsi:type="dcterms:W3CDTF">2020-06-26T23:41:00Z</dcterms:created>
  <dcterms:modified xsi:type="dcterms:W3CDTF">2020-06-30T22:07:00Z</dcterms:modified>
</cp:coreProperties>
</file>